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0ED4" w14:textId="77777777" w:rsidR="004E44AF" w:rsidRPr="00B04FC6" w:rsidRDefault="004E44AF" w:rsidP="004E44A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359BAC7" w14:textId="77777777" w:rsidR="004E44AF" w:rsidRPr="00B04FC6" w:rsidRDefault="004E44AF" w:rsidP="004E44AF">
      <w:pPr>
        <w:pStyle w:val="a4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Рабочая программа по учебному предмету «Речевая практика» разработана с учетом особенностей психофизического </w:t>
      </w:r>
      <w:proofErr w:type="gramStart"/>
      <w:r w:rsidRPr="00B04FC6">
        <w:rPr>
          <w:rFonts w:ascii="Times New Roman" w:hAnsi="Times New Roman"/>
          <w:sz w:val="24"/>
          <w:szCs w:val="24"/>
        </w:rPr>
        <w:t>развития  индивидуальных</w:t>
      </w:r>
      <w:proofErr w:type="gramEnd"/>
      <w:r w:rsidRPr="00B04FC6">
        <w:rPr>
          <w:rFonts w:ascii="Times New Roman" w:hAnsi="Times New Roman"/>
          <w:sz w:val="24"/>
          <w:szCs w:val="24"/>
        </w:rPr>
        <w:t xml:space="preserve"> возможностей обучающихся с ОВЗ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B04FC6">
        <w:rPr>
          <w:rFonts w:ascii="Times New Roman" w:eastAsia="Times New Roman" w:hAnsi="Times New Roman"/>
          <w:sz w:val="24"/>
          <w:szCs w:val="24"/>
        </w:rPr>
        <w:t xml:space="preserve"> основ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B04FC6">
        <w:rPr>
          <w:rFonts w:ascii="Times New Roman" w:eastAsia="Times New Roman" w:hAnsi="Times New Roman"/>
          <w:sz w:val="24"/>
          <w:szCs w:val="24"/>
        </w:rPr>
        <w:t xml:space="preserve"> следующих нормативно-правовых документов:</w:t>
      </w:r>
    </w:p>
    <w:p w14:paraId="745F1D03" w14:textId="77777777" w:rsidR="004E44AF" w:rsidRPr="00B04FC6" w:rsidRDefault="004E44AF" w:rsidP="004E44AF">
      <w:pPr>
        <w:pStyle w:val="a4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B04FC6">
          <w:rPr>
            <w:rFonts w:ascii="Times New Roman" w:hAnsi="Times New Roman"/>
            <w:sz w:val="24"/>
            <w:szCs w:val="24"/>
          </w:rPr>
          <w:t>2014 г</w:t>
        </w:r>
      </w:smartTag>
      <w:r w:rsidRPr="00B04FC6">
        <w:rPr>
          <w:rFonts w:ascii="Times New Roman" w:hAnsi="Times New Roman"/>
          <w:sz w:val="24"/>
          <w:szCs w:val="24"/>
        </w:rPr>
        <w:t>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7FE8E92F" w14:textId="77777777" w:rsidR="004E44AF" w:rsidRPr="00B04FC6" w:rsidRDefault="004E44AF" w:rsidP="004E44AF">
      <w:pPr>
        <w:pStyle w:val="a4"/>
        <w:numPr>
          <w:ilvl w:val="0"/>
          <w:numId w:val="2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Федеральной рабочей программы по учебному предмету "Речевая практика"(I – IV классы) предметной области "Язык и речевая практика".</w:t>
      </w:r>
    </w:p>
    <w:p w14:paraId="25469BE6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Целью учебного предмета "Речевая практика" является развитие речевой коммуникации обучающихся интеллектуальными нарушениями (умственной отсталостью) для осуществления общения с окружающими людьми.</w:t>
      </w:r>
    </w:p>
    <w:p w14:paraId="20D788B8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Задачи учебного предмета "Речевая практика":</w:t>
      </w:r>
    </w:p>
    <w:p w14:paraId="07A4BD3C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способствовать совершенствованию речевого опыта обучающихся;</w:t>
      </w:r>
    </w:p>
    <w:p w14:paraId="55FC57B9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корригировать и обогащать языковую базу устных высказываний обучающихся;</w:t>
      </w:r>
    </w:p>
    <w:p w14:paraId="4CBE4580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формировать выразительную сторону речи;</w:t>
      </w:r>
    </w:p>
    <w:p w14:paraId="3A7D0B8E" w14:textId="77777777" w:rsidR="004E44AF" w:rsidRPr="00B04FC6" w:rsidRDefault="004E44AF" w:rsidP="004E44AF">
      <w:pPr>
        <w:pStyle w:val="ConsPlusNormal"/>
        <w:tabs>
          <w:tab w:val="left" w:pos="700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учить строить устные связные высказывания;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310812" w14:textId="77777777" w:rsidR="004E44AF" w:rsidRPr="00B04FC6" w:rsidRDefault="004E44AF" w:rsidP="004E44A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воспитывать культуру речевого общения.</w:t>
      </w:r>
    </w:p>
    <w:p w14:paraId="760F914C" w14:textId="77777777" w:rsidR="004E44AF" w:rsidRPr="00B04FC6" w:rsidRDefault="004E44AF" w:rsidP="004E44AF">
      <w:pPr>
        <w:pStyle w:val="Style25"/>
        <w:widowControl/>
        <w:tabs>
          <w:tab w:val="left" w:pos="485"/>
        </w:tabs>
        <w:spacing w:line="276" w:lineRule="auto"/>
        <w:ind w:firstLine="0"/>
        <w:jc w:val="center"/>
        <w:rPr>
          <w:rFonts w:ascii="Times New Roman" w:hAnsi="Times New Roman"/>
          <w:b/>
        </w:rPr>
      </w:pPr>
      <w:r w:rsidRPr="00B04FC6">
        <w:rPr>
          <w:rFonts w:ascii="Times New Roman" w:hAnsi="Times New Roman"/>
          <w:b/>
        </w:rPr>
        <w:t>Общая характеристика учебного предмета</w:t>
      </w:r>
    </w:p>
    <w:p w14:paraId="4E460CFD" w14:textId="77777777" w:rsidR="004E44AF" w:rsidRPr="00B04FC6" w:rsidRDefault="004E44AF" w:rsidP="004E44AF">
      <w:pPr>
        <w:pStyle w:val="Style25"/>
        <w:widowControl/>
        <w:tabs>
          <w:tab w:val="left" w:pos="485"/>
        </w:tabs>
        <w:spacing w:line="276" w:lineRule="auto"/>
        <w:ind w:firstLine="0"/>
        <w:rPr>
          <w:rFonts w:ascii="Times New Roman" w:hAnsi="Times New Roman"/>
        </w:rPr>
      </w:pPr>
      <w:proofErr w:type="gramStart"/>
      <w:r w:rsidRPr="00B04FC6">
        <w:rPr>
          <w:rFonts w:ascii="Times New Roman" w:hAnsi="Times New Roman"/>
        </w:rPr>
        <w:t>Обучение  речевой</w:t>
      </w:r>
      <w:proofErr w:type="gramEnd"/>
      <w:r w:rsidRPr="00B04FC6">
        <w:rPr>
          <w:rFonts w:ascii="Times New Roman" w:hAnsi="Times New Roman"/>
        </w:rPr>
        <w:t xml:space="preserve"> практике для детей с интеллектуалами нарушениями предполагает формирование у них коммуникативно-речевых умений. Ведущим коррекционным принципом, объединяющим все разделы программы по данному предмету, является развитие речи первоклассников, особенно ее коммуникативной функции.</w:t>
      </w:r>
    </w:p>
    <w:p w14:paraId="706D33D4" w14:textId="77777777" w:rsidR="004E44AF" w:rsidRPr="00B04FC6" w:rsidRDefault="004E44AF" w:rsidP="004E44AF">
      <w:pPr>
        <w:pStyle w:val="Style25"/>
        <w:widowControl/>
        <w:tabs>
          <w:tab w:val="left" w:pos="485"/>
        </w:tabs>
        <w:spacing w:line="276" w:lineRule="auto"/>
        <w:ind w:firstLine="0"/>
        <w:rPr>
          <w:rFonts w:ascii="Times New Roman" w:hAnsi="Times New Roman"/>
        </w:rPr>
      </w:pPr>
      <w:r w:rsidRPr="00B04FC6">
        <w:rPr>
          <w:rFonts w:ascii="Times New Roman" w:hAnsi="Times New Roman"/>
        </w:rPr>
        <w:t xml:space="preserve">Владение устной речью - важнейшее умение, которое спонтанно формируется в детстве и помогает человеку жить в мире людей. К сожалению, есть дети, для которых знакомиться, благодарить, спрашивать, просить, отвечать отказом на просьбу оказывается весьма сложным. Эти и многие другие действия, сопряженные с речевым общением, часто становятся для них невозможными без специального обучения. Данный учебный предмет является специфическим для обучения </w:t>
      </w:r>
      <w:proofErr w:type="gramStart"/>
      <w:r w:rsidRPr="00B04FC6">
        <w:rPr>
          <w:rFonts w:ascii="Times New Roman" w:hAnsi="Times New Roman"/>
        </w:rPr>
        <w:t>младших  школьников</w:t>
      </w:r>
      <w:proofErr w:type="gramEnd"/>
      <w:r>
        <w:rPr>
          <w:rFonts w:ascii="Times New Roman" w:hAnsi="Times New Roman"/>
        </w:rPr>
        <w:t xml:space="preserve"> </w:t>
      </w:r>
      <w:r w:rsidRPr="00B04FC6">
        <w:rPr>
          <w:rFonts w:ascii="Times New Roman" w:hAnsi="Times New Roman"/>
        </w:rPr>
        <w:t xml:space="preserve">с интеллектуалами нарушениями. Его введение в учебный план обусловлено значительным отставанием умственно отсталых первоклассников в общем и речевом развитии от своих сверстников с нормальным интеллектом. Занятия поэтому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 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т.д.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</w:t>
      </w:r>
      <w:r w:rsidRPr="00B04FC6">
        <w:rPr>
          <w:rFonts w:ascii="Times New Roman" w:hAnsi="Times New Roman"/>
        </w:rPr>
        <w:lastRenderedPageBreak/>
        <w:t>имеющегося опыта, практических работ, предметных и сюжетных картин. 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об увиденном, они учатся связному высказыванию. Правильная организация занятий, специфические методы и приемы обучения способствуют развитию речи и мышления учащихся.</w:t>
      </w:r>
    </w:p>
    <w:p w14:paraId="286A37C4" w14:textId="77777777" w:rsidR="004E44AF" w:rsidRPr="00B04FC6" w:rsidRDefault="004E44AF" w:rsidP="004E44AF">
      <w:pPr>
        <w:pStyle w:val="Style25"/>
        <w:widowControl/>
        <w:tabs>
          <w:tab w:val="left" w:pos="485"/>
        </w:tabs>
        <w:spacing w:line="276" w:lineRule="auto"/>
        <w:ind w:firstLine="0"/>
        <w:rPr>
          <w:rFonts w:ascii="Times New Roman" w:hAnsi="Times New Roman"/>
        </w:rPr>
      </w:pPr>
      <w:r w:rsidRPr="00B04FC6">
        <w:rPr>
          <w:rFonts w:ascii="Times New Roman" w:hAnsi="Times New Roman"/>
        </w:rPr>
        <w:t>Учебный предмет «Речевая практика» включает в себя несколько разделов:</w:t>
      </w:r>
    </w:p>
    <w:p w14:paraId="0DEA157A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rPr>
          <w:b/>
          <w:bCs/>
        </w:rPr>
        <w:t xml:space="preserve">«Аудирование и понимание речи». </w:t>
      </w:r>
      <w:r w:rsidRPr="00B04FC6">
        <w:t xml:space="preserve">Его содержание нацелено на развитие у детей способности воспринимать и понимать обращенную к ним речь. Умение слушать является межпредметным умением, уровень сформированности которого определяет эффективность усвоения информации, заложенной в устном высказывании. Развитие этого умения важно для формирования у школьников выразительности речи, внимательного отношения к слову, правильного восприятия и понимания информации по любому предмету. </w:t>
      </w:r>
    </w:p>
    <w:p w14:paraId="6846906E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t xml:space="preserve">В содержание работы по развитию навыков аудирования включены также упражнения на слушание и понимание речи, записанной на магнитофон. Это важное направление работы, в ходе которого дети учатся вслушиваться в речь, ориентируясь только на </w:t>
      </w:r>
      <w:proofErr w:type="spellStart"/>
      <w:r w:rsidRPr="00B04FC6">
        <w:t>е</w:t>
      </w:r>
      <w:r w:rsidRPr="00B04FC6">
        <w:rPr>
          <w:rFonts w:hAnsi="Cambria Math"/>
        </w:rPr>
        <w:t>ѐ</w:t>
      </w:r>
      <w:proofErr w:type="spellEnd"/>
      <w:r w:rsidRPr="00B04FC6">
        <w:t xml:space="preserve"> вербальный компонент (исключая мимику и артикуляцию). Данные упражнения помогут лучше понимать речь дикторов по радио, запись информации на автоответчике в справочной службе и др. </w:t>
      </w:r>
    </w:p>
    <w:p w14:paraId="761FC51E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t>Материал, включ</w:t>
      </w:r>
      <w:r w:rsidRPr="00B04FC6">
        <w:rPr>
          <w:rFonts w:hAnsi="Cambria Math"/>
        </w:rPr>
        <w:t>е</w:t>
      </w:r>
      <w:r w:rsidRPr="00B04FC6">
        <w:t>нный в подраздел «Аудирование», реализуется на каждом уроке устной речи в виде самостоятельных тренировочных упражнений или сопровождает задания других подразделов, например: выбор названной учителем картинки из двух данных (мишка - миска); выбор картинки по е</w:t>
      </w:r>
      <w:r w:rsidRPr="00B04FC6">
        <w:rPr>
          <w:rFonts w:hAnsi="Cambria Math"/>
        </w:rPr>
        <w:t>е</w:t>
      </w:r>
      <w:r>
        <w:rPr>
          <w:rFonts w:hAnsi="Cambria Math"/>
        </w:rPr>
        <w:t xml:space="preserve"> </w:t>
      </w:r>
      <w:r w:rsidRPr="00B04FC6">
        <w:t xml:space="preserve">описанию; выполнение практических заданий по словесной инструкции; слушание и понимание текста читаемого учителем, рассказов одноклассников, речи артистов в магнитофонной записи, телепередачах и т.д. </w:t>
      </w:r>
    </w:p>
    <w:p w14:paraId="3BDA0516" w14:textId="77777777" w:rsidR="004E44AF" w:rsidRPr="00B04FC6" w:rsidRDefault="004E44AF" w:rsidP="004E44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bCs/>
          <w:color w:val="000000"/>
          <w:sz w:val="24"/>
          <w:szCs w:val="24"/>
        </w:rPr>
        <w:t>«Общение и его значение в жизни»</w:t>
      </w:r>
    </w:p>
    <w:p w14:paraId="3601FA21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t xml:space="preserve">Реализация требований данного подраздела осуществляется в ситуативных играх, в выполнении различных практических заданий. В результате ученики осмысливают значимость речи (для понимания друг друга, для передачи информации), преодолевают речевую замкнутость, обогащают свой лексический запас, учатся выражать свои мысли, сообщая о той деятельности, которую они выполняют в данный момент или выполняли ранее. </w:t>
      </w:r>
    </w:p>
    <w:p w14:paraId="04E5955D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rPr>
          <w:b/>
          <w:bCs/>
        </w:rPr>
        <w:t>«Дикция и выразительность речи».</w:t>
      </w:r>
      <w:r>
        <w:rPr>
          <w:b/>
          <w:bCs/>
        </w:rPr>
        <w:t xml:space="preserve"> </w:t>
      </w:r>
      <w:r w:rsidRPr="00B04FC6"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Отработка у школьников ч</w:t>
      </w:r>
      <w:r w:rsidRPr="00B04FC6">
        <w:rPr>
          <w:rFonts w:hAnsi="Cambria Math"/>
        </w:rPr>
        <w:t>е</w:t>
      </w:r>
      <w:r w:rsidRPr="00B04FC6">
        <w:t xml:space="preserve">ткости произношения,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14:paraId="769FCE4C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rPr>
          <w:b/>
          <w:bCs/>
        </w:rPr>
        <w:t xml:space="preserve">«Организация речевого общения» </w:t>
      </w:r>
      <w:r w:rsidRPr="00B04FC6">
        <w:t xml:space="preserve">определяется как ведущий в развитии собственно устной разговорной речи. В содержание подраздела входит перечень лексических тем и речевых ситуаций по названным темам, связанных со школьной жизнью и бытом детей, с их играми, взаимоотношениями с окружающими. Учащиеся под руководством учителя «проигрывают» обозначенные ситуации, моделируя тем самым различные варианты речевого поведения. </w:t>
      </w:r>
    </w:p>
    <w:p w14:paraId="6BBA3EAE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lastRenderedPageBreak/>
        <w:t>Недостаточность жизненного опыта, бедность и несовершенство речевых умений учащихся определяют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предложений, а также отдельные фрагменты речи (</w:t>
      </w:r>
      <w:proofErr w:type="spellStart"/>
      <w:r w:rsidRPr="00B04FC6">
        <w:t>микротемы</w:t>
      </w:r>
      <w:proofErr w:type="spellEnd"/>
      <w:r w:rsidRPr="00B04FC6">
        <w:t xml:space="preserve">) как части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отдельным </w:t>
      </w:r>
      <w:proofErr w:type="spellStart"/>
      <w:r w:rsidRPr="00B04FC6">
        <w:t>микротемам</w:t>
      </w:r>
      <w:proofErr w:type="spellEnd"/>
      <w:r w:rsidRPr="00B04FC6">
        <w:t xml:space="preserve"> и т.д. </w:t>
      </w:r>
    </w:p>
    <w:p w14:paraId="630389D4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t>В речевом общении формируются и проявляются личностные качества реб</w:t>
      </w:r>
      <w:r w:rsidRPr="00B04FC6">
        <w:rPr>
          <w:rFonts w:hAnsi="Cambria Math"/>
        </w:rPr>
        <w:t>е</w:t>
      </w:r>
      <w:r w:rsidRPr="00B04FC6">
        <w:t xml:space="preserve">нка: умение правильно оценивать себя в речевой ситуации уважительно относиться к собеседнику, соблюдать основные требования речевого этикета. </w:t>
      </w:r>
    </w:p>
    <w:p w14:paraId="19CB6428" w14:textId="77777777" w:rsidR="004E44AF" w:rsidRPr="00B04FC6" w:rsidRDefault="004E44AF" w:rsidP="004E44AF">
      <w:pPr>
        <w:pStyle w:val="Default"/>
        <w:spacing w:line="276" w:lineRule="auto"/>
        <w:jc w:val="both"/>
      </w:pPr>
      <w:r w:rsidRPr="00B04FC6">
        <w:t xml:space="preserve">Урок устной речи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направления. </w:t>
      </w:r>
    </w:p>
    <w:p w14:paraId="2ACE19B7" w14:textId="77777777" w:rsidR="004E44AF" w:rsidRPr="00B04FC6" w:rsidRDefault="004E44AF" w:rsidP="004E44AF">
      <w:pPr>
        <w:pStyle w:val="Style25"/>
        <w:widowControl/>
        <w:tabs>
          <w:tab w:val="left" w:pos="485"/>
        </w:tabs>
        <w:spacing w:line="276" w:lineRule="auto"/>
        <w:ind w:firstLine="0"/>
        <w:rPr>
          <w:rFonts w:ascii="Times New Roman" w:hAnsi="Times New Roman"/>
        </w:rPr>
      </w:pPr>
      <w:r w:rsidRPr="00B04FC6">
        <w:rPr>
          <w:rFonts w:ascii="Times New Roman" w:hAnsi="Times New Roman"/>
        </w:rPr>
        <w:t>Речевой материал, подготовленный учителем, должен подчиняться единой теме, определяемой заданной ситуацией.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</w:p>
    <w:p w14:paraId="3FBD4A63" w14:textId="77777777" w:rsidR="004E44AF" w:rsidRPr="00B04FC6" w:rsidRDefault="004E44AF" w:rsidP="004E44AF">
      <w:pPr>
        <w:pStyle w:val="c59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</w:rPr>
      </w:pPr>
      <w:r w:rsidRPr="00B04FC6">
        <w:rPr>
          <w:rStyle w:val="c13"/>
          <w:b/>
          <w:bCs/>
          <w:color w:val="04070C"/>
        </w:rPr>
        <w:t>Основные направления коррекционной работы:</w:t>
      </w:r>
    </w:p>
    <w:p w14:paraId="5BDB87B0" w14:textId="77777777" w:rsidR="004E44AF" w:rsidRPr="00B04FC6" w:rsidRDefault="004E44AF" w:rsidP="004E44A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13"/>
          <w:rFonts w:ascii="Calibri" w:hAnsi="Calibri"/>
          <w:color w:val="000000"/>
        </w:rPr>
      </w:pPr>
      <w:r w:rsidRPr="00B04FC6">
        <w:rPr>
          <w:rStyle w:val="c13"/>
          <w:color w:val="000000"/>
        </w:rPr>
        <w:t>развитие слухового восприятия и речевого слуха;</w:t>
      </w:r>
    </w:p>
    <w:p w14:paraId="0FF14EF8" w14:textId="77777777" w:rsidR="004E44AF" w:rsidRPr="00B04FC6" w:rsidRDefault="004E44AF" w:rsidP="004E44A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13"/>
          <w:rFonts w:ascii="Calibri" w:hAnsi="Calibri"/>
          <w:color w:val="000000"/>
        </w:rPr>
      </w:pPr>
      <w:r w:rsidRPr="00B04FC6">
        <w:rPr>
          <w:rStyle w:val="c13"/>
          <w:color w:val="000000"/>
        </w:rPr>
        <w:t>развитие зрительного и пространственного восприятия;</w:t>
      </w:r>
    </w:p>
    <w:p w14:paraId="376F4661" w14:textId="77777777" w:rsidR="004E44AF" w:rsidRPr="00B04FC6" w:rsidRDefault="004E44AF" w:rsidP="004E44A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13"/>
          <w:rFonts w:ascii="Calibri" w:hAnsi="Calibri"/>
          <w:color w:val="000000"/>
        </w:rPr>
      </w:pPr>
      <w:r w:rsidRPr="00B04FC6">
        <w:rPr>
          <w:rStyle w:val="c13"/>
          <w:color w:val="000000"/>
        </w:rPr>
        <w:t>развитие пространственной ориентировки;</w:t>
      </w:r>
    </w:p>
    <w:p w14:paraId="42EBB940" w14:textId="77777777" w:rsidR="004E44AF" w:rsidRPr="00B04FC6" w:rsidRDefault="004E44AF" w:rsidP="004E44A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13"/>
          <w:rFonts w:ascii="Calibri" w:hAnsi="Calibri"/>
          <w:color w:val="000000"/>
        </w:rPr>
      </w:pPr>
      <w:r w:rsidRPr="00B04FC6">
        <w:rPr>
          <w:rStyle w:val="c13"/>
          <w:color w:val="000000"/>
        </w:rPr>
        <w:t>развитие координации движений кисти руки и пальцев;</w:t>
      </w:r>
    </w:p>
    <w:p w14:paraId="682EA710" w14:textId="77777777" w:rsidR="004E44AF" w:rsidRPr="00B04FC6" w:rsidRDefault="004E44AF" w:rsidP="004E44A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13"/>
          <w:rFonts w:ascii="Calibri" w:hAnsi="Calibri"/>
          <w:color w:val="000000"/>
        </w:rPr>
      </w:pPr>
      <w:r w:rsidRPr="00B04FC6">
        <w:rPr>
          <w:rStyle w:val="c13"/>
          <w:color w:val="000000"/>
        </w:rPr>
        <w:t>коррекция нарушений эмоционально-личностной сферы;</w:t>
      </w:r>
    </w:p>
    <w:p w14:paraId="60CBF058" w14:textId="77777777" w:rsidR="004E44AF" w:rsidRPr="00B04FC6" w:rsidRDefault="004E44AF" w:rsidP="004E44A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13"/>
          <w:rFonts w:ascii="Calibri" w:hAnsi="Calibri"/>
          <w:color w:val="000000"/>
        </w:rPr>
      </w:pPr>
      <w:r w:rsidRPr="00B04FC6">
        <w:rPr>
          <w:rStyle w:val="c13"/>
          <w:color w:val="000000"/>
        </w:rPr>
        <w:t>развитие устной речи и обогащение словаря;</w:t>
      </w:r>
    </w:p>
    <w:p w14:paraId="0AD05084" w14:textId="77777777" w:rsidR="004E44AF" w:rsidRPr="00B04FC6" w:rsidRDefault="004E44AF" w:rsidP="004E44AF">
      <w:pPr>
        <w:pStyle w:val="c29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="Calibri" w:hAnsi="Calibri"/>
          <w:color w:val="000000"/>
        </w:rPr>
      </w:pPr>
      <w:r w:rsidRPr="00B04FC6">
        <w:rPr>
          <w:rStyle w:val="c13"/>
          <w:color w:val="000000"/>
        </w:rPr>
        <w:t>коррекция индивидуальных пробелов в знаниях, умениях, навыках.</w:t>
      </w:r>
    </w:p>
    <w:p w14:paraId="74AD84AF" w14:textId="77777777" w:rsidR="004E44AF" w:rsidRPr="00B04FC6" w:rsidRDefault="004E44AF" w:rsidP="004E4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14:paraId="3FC81846" w14:textId="77777777" w:rsidR="004E44AF" w:rsidRPr="00B04FC6" w:rsidRDefault="004E44AF" w:rsidP="004E44AF">
      <w:pPr>
        <w:spacing w:after="0"/>
        <w:jc w:val="both"/>
        <w:rPr>
          <w:rFonts w:eastAsia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Предмет «Речевая практика» входит в обязательную часть адаптированной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FC6">
        <w:rPr>
          <w:rFonts w:ascii="Times New Roman" w:hAnsi="Times New Roman"/>
          <w:sz w:val="24"/>
          <w:szCs w:val="24"/>
        </w:rPr>
        <w:t>основной образовательной программы для обучающихся с умственной отсталостью (интеллектуальными нарушениями), предметная область «Язык и речевая практика» и реализуется в урочной деятельности в соответствии с санитарно-эпидемиологическими правилами и нормами.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2518"/>
        <w:gridCol w:w="1467"/>
        <w:gridCol w:w="1467"/>
        <w:gridCol w:w="1468"/>
        <w:gridCol w:w="1467"/>
        <w:gridCol w:w="1468"/>
      </w:tblGrid>
      <w:tr w:rsidR="004E44AF" w:rsidRPr="00B04FC6" w14:paraId="04AB298B" w14:textId="77777777" w:rsidTr="00003390">
        <w:trPr>
          <w:trHeight w:val="450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580214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54B281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50AE71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410C01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764BDE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964C1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4E44AF" w:rsidRPr="00B04FC6" w14:paraId="0ECCDA96" w14:textId="77777777" w:rsidTr="00003390">
        <w:trPr>
          <w:trHeight w:val="494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655C7D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99FA96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2EF16F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F0F7DB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615FCE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A5341B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E44AF" w:rsidRPr="00B04FC6" w14:paraId="733FB6F7" w14:textId="77777777" w:rsidTr="00003390">
        <w:trPr>
          <w:trHeight w:val="494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EA59BF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81E980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E7A9AC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64DA9E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239C8C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39535C" w14:textId="77777777" w:rsidR="004E44AF" w:rsidRPr="00B04FC6" w:rsidRDefault="004E44AF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B04F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</w:tbl>
    <w:p w14:paraId="6E5B0F50" w14:textId="77777777" w:rsidR="004E44AF" w:rsidRPr="00B04FC6" w:rsidRDefault="004E44AF" w:rsidP="004E44A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6674FBF" w14:textId="77777777" w:rsidR="004E44AF" w:rsidRPr="00B04FC6" w:rsidRDefault="004E44AF" w:rsidP="004E44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Ценностные ориентиры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C6">
        <w:rPr>
          <w:rFonts w:ascii="Times New Roman" w:hAnsi="Times New Roman"/>
          <w:b/>
          <w:sz w:val="24"/>
          <w:szCs w:val="24"/>
        </w:rPr>
        <w:t>содержания курса</w:t>
      </w:r>
    </w:p>
    <w:p w14:paraId="346B2A94" w14:textId="77777777" w:rsidR="004E44AF" w:rsidRPr="00B04FC6" w:rsidRDefault="004E44AF" w:rsidP="004E4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На специальных уроках обучающиеся не только формируют правильное восприятие и произношение звуков, осуществляют усвоение звуковой структуры слова и развитие первоначального навыка звукового анализа, формируют основу для овладения грамотой, грамматикой, правописанием и чтением, нормах общения, но и получают практическую речевую подготовку. Они приучаются наблюдать, анализировать и обобщать различные процессы языковой действительности. </w:t>
      </w:r>
    </w:p>
    <w:p w14:paraId="0E4D4197" w14:textId="77777777" w:rsidR="004E44AF" w:rsidRPr="00B04FC6" w:rsidRDefault="004E44AF" w:rsidP="004E44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 xml:space="preserve">На уроках ведётся работа по развитию диалогической и монологической форм речи, происходит обогащение и уточнение словарного запаса и практическое овладение основными закономерностями грамматического строя языка. Формируется позитивное отношение к правильной устной и письменной речи как показателям общей культуры и гражданской позиции человека. </w:t>
      </w:r>
    </w:p>
    <w:p w14:paraId="44D9FED1" w14:textId="77777777" w:rsidR="004E44AF" w:rsidRPr="00B04FC6" w:rsidRDefault="004E44AF" w:rsidP="004E44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Важность данного курса </w:t>
      </w:r>
      <w:proofErr w:type="gramStart"/>
      <w:r w:rsidRPr="00B04FC6">
        <w:rPr>
          <w:rFonts w:ascii="Times New Roman" w:hAnsi="Times New Roman"/>
          <w:sz w:val="24"/>
          <w:szCs w:val="24"/>
        </w:rPr>
        <w:t>в состоит</w:t>
      </w:r>
      <w:proofErr w:type="gramEnd"/>
      <w:r w:rsidRPr="00B04FC6">
        <w:rPr>
          <w:rFonts w:ascii="Times New Roman" w:hAnsi="Times New Roman"/>
          <w:sz w:val="24"/>
          <w:szCs w:val="24"/>
        </w:rPr>
        <w:t xml:space="preserve"> и в том, что в результате его освоения обеспечивается адаптация к окружающей действительности, социализация в современном обществе.</w:t>
      </w:r>
    </w:p>
    <w:p w14:paraId="7A118445" w14:textId="77777777" w:rsidR="004E44AF" w:rsidRPr="00B04FC6" w:rsidRDefault="004E44AF" w:rsidP="004E4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 xml:space="preserve">Личностные и предметные результаты </w:t>
      </w:r>
      <w:proofErr w:type="gramStart"/>
      <w:r w:rsidRPr="00B04FC6">
        <w:rPr>
          <w:rFonts w:ascii="Times New Roman" w:hAnsi="Times New Roman"/>
          <w:b/>
          <w:sz w:val="24"/>
          <w:szCs w:val="24"/>
        </w:rPr>
        <w:t xml:space="preserve">освоения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C6">
        <w:rPr>
          <w:rFonts w:ascii="Times New Roman" w:hAnsi="Times New Roman"/>
          <w:b/>
          <w:sz w:val="24"/>
          <w:szCs w:val="24"/>
        </w:rPr>
        <w:t>учебного</w:t>
      </w:r>
      <w:proofErr w:type="gramEnd"/>
      <w:r w:rsidRPr="00B04FC6">
        <w:rPr>
          <w:rFonts w:ascii="Times New Roman" w:hAnsi="Times New Roman"/>
          <w:b/>
          <w:sz w:val="24"/>
          <w:szCs w:val="24"/>
        </w:rPr>
        <w:t xml:space="preserve"> предмета</w:t>
      </w:r>
    </w:p>
    <w:p w14:paraId="0D0C3DEF" w14:textId="77777777" w:rsidR="004E44AF" w:rsidRPr="00B04FC6" w:rsidRDefault="004E44AF" w:rsidP="004E44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29B0BED6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 Л1</w:t>
      </w:r>
    </w:p>
    <w:p w14:paraId="7C95D661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 Л2</w:t>
      </w:r>
    </w:p>
    <w:p w14:paraId="1B4E41C0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овладение социально-бытовыми умениями, используемыми в повседневной жизни; Л3</w:t>
      </w:r>
    </w:p>
    <w:p w14:paraId="243D15A1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взаимодействия; Л4</w:t>
      </w:r>
    </w:p>
    <w:p w14:paraId="567381C7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Л5</w:t>
      </w:r>
    </w:p>
    <w:p w14:paraId="2846834A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 Л6</w:t>
      </w:r>
    </w:p>
    <w:p w14:paraId="3427791D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ситуациях. Л7</w:t>
      </w:r>
    </w:p>
    <w:p w14:paraId="695E0F18" w14:textId="77777777" w:rsidR="004E44AF" w:rsidRPr="00B04FC6" w:rsidRDefault="004E44AF" w:rsidP="004E44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58760972" w14:textId="77777777" w:rsidR="004E44AF" w:rsidRPr="00B04FC6" w:rsidRDefault="004E44AF" w:rsidP="004E44AF">
      <w:pPr>
        <w:pStyle w:val="Default"/>
        <w:spacing w:line="276" w:lineRule="auto"/>
        <w:jc w:val="both"/>
        <w:rPr>
          <w:b/>
          <w:i/>
        </w:rPr>
      </w:pPr>
      <w:r w:rsidRPr="00B04FC6">
        <w:rPr>
          <w:b/>
          <w:i/>
        </w:rPr>
        <w:t>Минимальный уровень:</w:t>
      </w:r>
    </w:p>
    <w:p w14:paraId="435552AD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формулировка просьб и желаний с использованием этикетных слов и выражений; П1</w:t>
      </w:r>
    </w:p>
    <w:p w14:paraId="3B517EC8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участие в ролевых играх в соответствии с речевыми возможностями; П2</w:t>
      </w:r>
    </w:p>
    <w:p w14:paraId="40798085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восприятие на слух сказок и рассказов; ответы на вопросы учителя по их содержанию с опорой на иллюстративный материал; П3</w:t>
      </w:r>
    </w:p>
    <w:p w14:paraId="10443B32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выразительное произнесение чистоговорок, коротких стихотворений с опорой на образец чтения учителя; П4</w:t>
      </w:r>
    </w:p>
    <w:p w14:paraId="249FAE94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участие в беседах на темы, близкие личному опыту ребенка; П5</w:t>
      </w:r>
    </w:p>
    <w:p w14:paraId="1CF92D33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ответы на вопросы учителя по содержанию прослушанных и/или просмотренных радио- и телепередач. П6</w:t>
      </w:r>
    </w:p>
    <w:p w14:paraId="1E47B14E" w14:textId="77777777" w:rsidR="004E44AF" w:rsidRPr="00B04FC6" w:rsidRDefault="004E44AF" w:rsidP="004E44AF">
      <w:pPr>
        <w:pStyle w:val="a3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04FC6">
        <w:rPr>
          <w:rFonts w:ascii="Times New Roman" w:hAnsi="Times New Roman"/>
          <w:b/>
          <w:i/>
          <w:sz w:val="24"/>
          <w:szCs w:val="24"/>
        </w:rPr>
        <w:t xml:space="preserve">Достаточный уровень: </w:t>
      </w:r>
    </w:p>
    <w:p w14:paraId="3F69C485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понимать содержание сказок и рассказов, прочитанных</w:t>
      </w:r>
    </w:p>
    <w:p w14:paraId="57A4EB38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артистами в аудиозаписи, уметь отвечать на вопросы по содержанию</w:t>
      </w:r>
    </w:p>
    <w:p w14:paraId="6CE0B96E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услышанного;</w:t>
      </w:r>
    </w:p>
    <w:p w14:paraId="043694FF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понимать содержание детских радио- и телевизионных передач,</w:t>
      </w:r>
    </w:p>
    <w:p w14:paraId="3CFE9AA2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уметь отвечать на вопросы по содержанию услышанного;</w:t>
      </w:r>
    </w:p>
    <w:p w14:paraId="0E7F01D6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уметь выбирать правильные средства интонации, ориентируясь</w:t>
      </w:r>
    </w:p>
    <w:p w14:paraId="39761F12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на образец учителя и анализ речевой ситуации;</w:t>
      </w:r>
    </w:p>
    <w:p w14:paraId="0392D574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участвовать в диалогах по темам речевых ситуаций;</w:t>
      </w:r>
    </w:p>
    <w:p w14:paraId="33136370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правильно выражать свои просьбы, уметь здороваться,</w:t>
      </w:r>
    </w:p>
    <w:p w14:paraId="09DA7E2E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lastRenderedPageBreak/>
        <w:t>прощаться, просить прощения и извиняться, используя</w:t>
      </w:r>
    </w:p>
    <w:p w14:paraId="1E2770EC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соответствующие выражения;</w:t>
      </w:r>
    </w:p>
    <w:p w14:paraId="6A23C8C7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принимать участие в коллективном составлении рассказа, сказки</w:t>
      </w:r>
    </w:p>
    <w:p w14:paraId="79DA5939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по темам речевых ситуаций;</w:t>
      </w:r>
    </w:p>
    <w:p w14:paraId="489DE53B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уметь воспроизводить составленные рассказы с опорой на</w:t>
      </w:r>
    </w:p>
    <w:p w14:paraId="6C6FD648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картинно-символический план.</w:t>
      </w:r>
    </w:p>
    <w:p w14:paraId="197C7DCC" w14:textId="77777777" w:rsidR="004E44AF" w:rsidRPr="00B04FC6" w:rsidRDefault="004E44AF" w:rsidP="004E44A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14:paraId="57F2B57A" w14:textId="77777777" w:rsidR="004E44AF" w:rsidRPr="00B04FC6" w:rsidRDefault="004E44AF" w:rsidP="004E44A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04FC6">
        <w:rPr>
          <w:rFonts w:ascii="Times New Roman" w:hAnsi="Times New Roman"/>
          <w:b/>
          <w:i/>
          <w:sz w:val="24"/>
          <w:szCs w:val="24"/>
        </w:rPr>
        <w:t>Регулятивные УД:</w:t>
      </w:r>
    </w:p>
    <w:p w14:paraId="1528F645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Входить и выходить из учебного помещения со звонком. Р1</w:t>
      </w:r>
    </w:p>
    <w:p w14:paraId="5F7C6C96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помещения). Р2</w:t>
      </w:r>
    </w:p>
    <w:p w14:paraId="435EA72F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Пользоваться учебной мебелью. Р3</w:t>
      </w:r>
    </w:p>
    <w:p w14:paraId="2140971C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д.). Р4</w:t>
      </w:r>
    </w:p>
    <w:p w14:paraId="45F1C944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место. Р5</w:t>
      </w:r>
    </w:p>
    <w:p w14:paraId="67C3031A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темпе. Р6</w:t>
      </w:r>
    </w:p>
    <w:p w14:paraId="3F5AEEA3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одноклассников. Р7</w:t>
      </w:r>
    </w:p>
    <w:p w14:paraId="1E81B62A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Р8</w:t>
      </w:r>
    </w:p>
    <w:p w14:paraId="71361FA7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помещения. Р9</w:t>
      </w:r>
    </w:p>
    <w:p w14:paraId="446944ED" w14:textId="77777777" w:rsidR="004E44AF" w:rsidRPr="00B04FC6" w:rsidRDefault="004E44AF" w:rsidP="004E44AF">
      <w:pPr>
        <w:tabs>
          <w:tab w:val="left" w:pos="13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04FC6">
        <w:rPr>
          <w:rFonts w:ascii="Times New Roman" w:hAnsi="Times New Roman"/>
          <w:b/>
          <w:i/>
          <w:sz w:val="24"/>
          <w:szCs w:val="24"/>
        </w:rPr>
        <w:t>Познавательные УД:</w:t>
      </w:r>
    </w:p>
    <w:p w14:paraId="15860A4C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предметов. П1</w:t>
      </w:r>
    </w:p>
    <w:p w14:paraId="5245C30D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B04FC6">
        <w:rPr>
          <w:rFonts w:ascii="Times New Roman" w:hAnsi="Times New Roman"/>
          <w:sz w:val="24"/>
          <w:szCs w:val="24"/>
        </w:rPr>
        <w:t>видо</w:t>
      </w:r>
      <w:proofErr w:type="spellEnd"/>
      <w:r w:rsidRPr="00B04FC6">
        <w:rPr>
          <w:rFonts w:ascii="Times New Roman" w:hAnsi="Times New Roman"/>
          <w:sz w:val="24"/>
          <w:szCs w:val="24"/>
        </w:rPr>
        <w:t>-родовые отношения предметов. П2</w:t>
      </w:r>
    </w:p>
    <w:p w14:paraId="5958A176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материале. П3</w:t>
      </w:r>
    </w:p>
    <w:p w14:paraId="3837209B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Пользоваться знаками, символами, предметами- заместителями. П5</w:t>
      </w:r>
    </w:p>
    <w:p w14:paraId="35EAB400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Читать. П6</w:t>
      </w:r>
    </w:p>
    <w:p w14:paraId="080827BD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Наблюдать. П7</w:t>
      </w:r>
    </w:p>
    <w:p w14:paraId="3BE938EE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 П8</w:t>
      </w:r>
    </w:p>
    <w:p w14:paraId="7D39CFEF" w14:textId="77777777" w:rsidR="004E44AF" w:rsidRPr="00B04FC6" w:rsidRDefault="004E44AF" w:rsidP="004E44AF">
      <w:pPr>
        <w:tabs>
          <w:tab w:val="left" w:pos="160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04FC6">
        <w:rPr>
          <w:rFonts w:ascii="Times New Roman" w:hAnsi="Times New Roman"/>
          <w:b/>
          <w:i/>
          <w:sz w:val="24"/>
          <w:szCs w:val="24"/>
        </w:rPr>
        <w:t>Коммуникативные УД:</w:t>
      </w:r>
    </w:p>
    <w:p w14:paraId="2DEAFCFC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Вступать в контакт и работать в коллективе (учитель - ученик, ученик - ученик, ученик - класс, учитель-класс). К1</w:t>
      </w:r>
    </w:p>
    <w:p w14:paraId="2AF81E73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Использовать принятые ритуалы социального взаимодействия с одноклассниками и учителем. К2</w:t>
      </w:r>
    </w:p>
    <w:p w14:paraId="0BB4DF86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Обращаться за помощью и принимать помощь. К3</w:t>
      </w:r>
    </w:p>
    <w:p w14:paraId="34EFBE92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Слушать и понимать инструкцию к учебному заданию в разных видах деятельности и быту. К4</w:t>
      </w:r>
    </w:p>
    <w:p w14:paraId="6C6EA4ED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Сотрудничать со взрослыми и сверстниками в разных социальных ситуациях. К5</w:t>
      </w:r>
    </w:p>
    <w:p w14:paraId="6BBA19A5" w14:textId="77777777" w:rsidR="004E44AF" w:rsidRPr="00B04FC6" w:rsidRDefault="004E44AF" w:rsidP="004E44A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конструктивно взаимодействовать с людьми. К6</w:t>
      </w:r>
    </w:p>
    <w:p w14:paraId="5D76D164" w14:textId="77777777" w:rsidR="004E44AF" w:rsidRPr="00B04FC6" w:rsidRDefault="004E44AF" w:rsidP="004E44A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24BCC4F" w14:textId="77777777" w:rsidR="004E44AF" w:rsidRPr="00B04FC6" w:rsidRDefault="004E44AF" w:rsidP="004E44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FC6">
        <w:rPr>
          <w:rFonts w:ascii="Times New Roman" w:hAnsi="Times New Roman"/>
          <w:b/>
          <w:bCs/>
          <w:sz w:val="24"/>
          <w:szCs w:val="24"/>
        </w:rPr>
        <w:t>Содержание учебного предмета «Речевая практика»</w:t>
      </w:r>
    </w:p>
    <w:p w14:paraId="20E9CA8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Аудирование и понимание речи.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14:paraId="440AFF4C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14:paraId="74F0DC2D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Повторение и воспроизведение по подобию, по памяти отдельных слогов, слов, предложений.</w:t>
      </w:r>
    </w:p>
    <w:p w14:paraId="573B94D2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Слушание небольших литературных произведений в изложении педагогического работника и с аудионосителей. Ответы на вопросы по прослушанному тексту, пересказ.</w:t>
      </w:r>
    </w:p>
    <w:p w14:paraId="23C91A7A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14:paraId="75097A28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14:paraId="07A04772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Общение на расстоянии. Кино, телевидение, радио.</w:t>
      </w:r>
    </w:p>
    <w:p w14:paraId="2AE19E15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Виртуальное общение. Общение в социальных сетях.</w:t>
      </w:r>
    </w:p>
    <w:p w14:paraId="2C7A51EA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Влияние речи на мысли, чувства, поступки людей.</w:t>
      </w:r>
    </w:p>
    <w:p w14:paraId="6BA5400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Организация речевого общения:</w:t>
      </w:r>
    </w:p>
    <w:p w14:paraId="3D95DAA1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Базовые формулы речевого общения: 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14:paraId="38F13206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Знакомство, представление, приветствие. Формулы: "Давай познакомимся", "Меня зовут...", "Меня зовут..., а тебя?". Формулы: "Это...", "Познакомься пожалуйста, это...". Ответные реплики на приглашение познакомиться: "Очень приятно!", "Рад познакомиться!".</w:t>
      </w:r>
    </w:p>
    <w:p w14:paraId="1818DA5D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Приветствие и прощание: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14:paraId="0C7DCE85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"Чао"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14:paraId="516888A6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прощания: "Как дела?", "Как живешь?", "До завтра", "Всего хорошего". Просьбы при прощании: "Приходи(те) еще", "Заходи(те)", "Звони(те)".</w:t>
      </w:r>
    </w:p>
    <w:p w14:paraId="324F3B52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lastRenderedPageBreak/>
        <w:t>Приглашение, предложение. Приглашение домой. Правила поведения в гостях.</w:t>
      </w:r>
    </w:p>
    <w:p w14:paraId="24A38BA9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 xml:space="preserve">Поздравление, пожелание. Формулы: "Поздравляю </w:t>
      </w:r>
      <w:proofErr w:type="gramStart"/>
      <w:r w:rsidRPr="00B04FC6">
        <w:rPr>
          <w:rFonts w:ascii="Times New Roman" w:hAnsi="Times New Roman" w:cs="Times New Roman"/>
          <w:sz w:val="24"/>
          <w:szCs w:val="24"/>
        </w:rPr>
        <w:t>с...</w:t>
      </w:r>
      <w:proofErr w:type="gramEnd"/>
      <w:r w:rsidRPr="00B04FC6">
        <w:rPr>
          <w:rFonts w:ascii="Times New Roman" w:hAnsi="Times New Roman" w:cs="Times New Roman"/>
          <w:sz w:val="24"/>
          <w:szCs w:val="24"/>
        </w:rPr>
        <w:t>", "Поздравляю с праздником..." и их развертывание с помощью обращения по имени и отчеству.</w:t>
      </w:r>
    </w:p>
    <w:p w14:paraId="3131A830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14:paraId="590E1273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Поздравительные открытки.</w:t>
      </w:r>
    </w:p>
    <w:p w14:paraId="0BE6BDE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14:paraId="2E0F8DD3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Одобрение, комплимент. Формулы: "Мне очень нравится твой...", "Как хорошо ты...", "Как красиво!".</w:t>
      </w:r>
    </w:p>
    <w:p w14:paraId="25C0A1C2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14:paraId="6A0A5B9A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14:paraId="2A6911C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Развертывание просьбы с помощью мотивировки. Формулы: "</w:t>
      </w:r>
      <w:proofErr w:type="gramStart"/>
      <w:r w:rsidRPr="00B04FC6">
        <w:rPr>
          <w:rFonts w:ascii="Times New Roman" w:hAnsi="Times New Roman" w:cs="Times New Roman"/>
          <w:sz w:val="24"/>
          <w:szCs w:val="24"/>
        </w:rPr>
        <w:t>Пожалуйста,"..."</w:t>
      </w:r>
      <w:proofErr w:type="gramEnd"/>
      <w:r w:rsidRPr="00B04FC6">
        <w:rPr>
          <w:rFonts w:ascii="Times New Roman" w:hAnsi="Times New Roman" w:cs="Times New Roman"/>
          <w:sz w:val="24"/>
          <w:szCs w:val="24"/>
        </w:rPr>
        <w:t>, "Можно..., пожалуйста!", "Разрешите...", "Можно мне...", "</w:t>
      </w:r>
      <w:proofErr w:type="spellStart"/>
      <w:r w:rsidRPr="00B04FC6">
        <w:rPr>
          <w:rFonts w:ascii="Times New Roman" w:hAnsi="Times New Roman" w:cs="Times New Roman"/>
          <w:sz w:val="24"/>
          <w:szCs w:val="24"/>
        </w:rPr>
        <w:t>Можноя</w:t>
      </w:r>
      <w:proofErr w:type="spellEnd"/>
      <w:r w:rsidRPr="00B04FC6">
        <w:rPr>
          <w:rFonts w:ascii="Times New Roman" w:hAnsi="Times New Roman" w:cs="Times New Roman"/>
          <w:sz w:val="24"/>
          <w:szCs w:val="24"/>
        </w:rPr>
        <w:t>...".</w:t>
      </w:r>
    </w:p>
    <w:p w14:paraId="1BDB587C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Мотивировка отказа. Формула: "Извините, но...".</w:t>
      </w:r>
    </w:p>
    <w:p w14:paraId="48DE3D13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(Вас)", "Спасибо, и тебя (Вас) поздравляю".</w:t>
      </w:r>
    </w:p>
    <w:p w14:paraId="10D9EC4E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14:paraId="134B1D1E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Сочувствие, утешение. Сочувствие заболевшему сверстнику, взрослому. Слова поддержки, утешения.</w:t>
      </w:r>
    </w:p>
    <w:p w14:paraId="43A8C4E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Одобрение, комплимент: одобрение как реакция на поздравления, подарки: "Молодец!", "Умница!", "Как красиво!".</w:t>
      </w:r>
    </w:p>
    <w:p w14:paraId="3C96331F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Примерные темы речевых ситуаций:</w:t>
      </w:r>
    </w:p>
    <w:p w14:paraId="6934135C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"Я - дома" (общение с близкими людьми, прием гостей);</w:t>
      </w:r>
    </w:p>
    <w:p w14:paraId="0DD7AE3B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14:paraId="2643BFF0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"Я за порогом дома" (покупка, поездка в транспорте, обращение за помощью (в том числе в экстренной ситуации), поведение в общественных местах (кино, кафе);</w:t>
      </w:r>
    </w:p>
    <w:p w14:paraId="10271E00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"Я в мире природы" (общение с животными, поведение в парке, в лесу).</w:t>
      </w:r>
    </w:p>
    <w:p w14:paraId="47B6A83D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 xml:space="preserve"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</w:t>
      </w:r>
      <w:r w:rsidRPr="00B04FC6">
        <w:rPr>
          <w:rFonts w:ascii="Times New Roman" w:hAnsi="Times New Roman" w:cs="Times New Roman"/>
          <w:sz w:val="24"/>
          <w:szCs w:val="24"/>
        </w:rPr>
        <w:lastRenderedPageBreak/>
        <w:t>дворе", "Знакомство в гостях".</w:t>
      </w:r>
    </w:p>
    <w:p w14:paraId="4560F58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Алгоритм работы над темой речевой ситуации:</w:t>
      </w:r>
    </w:p>
    <w:p w14:paraId="33B79C20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1) Выявление и расширение представлений по теме речевой ситуации.</w:t>
      </w:r>
    </w:p>
    <w:p w14:paraId="25ED42EE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2) Актуализация, уточнение и расширение словарного запаса о теме ситуации.</w:t>
      </w:r>
    </w:p>
    <w:p w14:paraId="1A2D6CFF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3) Составление предложений по теме ситуации, в т.ч. ответы на вопросы и формулирование вопросов учителю, одноклассникам.</w:t>
      </w:r>
    </w:p>
    <w:p w14:paraId="5BBB1F8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4) Конструирование диалогов, участие в диалогах по теме ситуации.</w:t>
      </w:r>
    </w:p>
    <w:p w14:paraId="34B50397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5) Выбор атрибутов к ролевой игре по теме речевой ситуации. Уточнение ролей, сюжета игры, его вариативности.</w:t>
      </w:r>
    </w:p>
    <w:p w14:paraId="1F577C44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6) Моделирование речевой ситуации.</w:t>
      </w:r>
    </w:p>
    <w:p w14:paraId="7A471052" w14:textId="77777777" w:rsidR="004E44AF" w:rsidRPr="00B04FC6" w:rsidRDefault="004E44AF" w:rsidP="004E44A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FC6">
        <w:rPr>
          <w:rFonts w:ascii="Times New Roman" w:hAnsi="Times New Roman" w:cs="Times New Roman"/>
          <w:sz w:val="24"/>
          <w:szCs w:val="24"/>
        </w:rPr>
        <w:t>Составление устного текста (диалогического или несложного монологического) по теме ситуации.</w:t>
      </w:r>
    </w:p>
    <w:p w14:paraId="134A0EE8" w14:textId="77777777" w:rsidR="004E44AF" w:rsidRPr="00B04FC6" w:rsidRDefault="004E44AF" w:rsidP="004E44A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</w:p>
    <w:p w14:paraId="1B2A8A2A" w14:textId="77777777" w:rsidR="004E44AF" w:rsidRPr="00B04FC6" w:rsidRDefault="004E44AF" w:rsidP="004E44A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5812"/>
        <w:gridCol w:w="2693"/>
      </w:tblGrid>
      <w:tr w:rsidR="004E44AF" w:rsidRPr="00B04FC6" w14:paraId="7832B65E" w14:textId="77777777" w:rsidTr="00003390">
        <w:trPr>
          <w:trHeight w:val="40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A03235B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703970" w14:textId="77777777" w:rsidR="004E44AF" w:rsidRPr="00B04FC6" w:rsidRDefault="004E44AF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5886A7" w14:textId="77777777" w:rsidR="004E44AF" w:rsidRPr="00B04FC6" w:rsidRDefault="004E44AF" w:rsidP="00003390">
            <w:pPr>
              <w:pStyle w:val="Style11"/>
              <w:spacing w:line="276" w:lineRule="auto"/>
              <w:jc w:val="center"/>
              <w:rPr>
                <w:rStyle w:val="FontStyle18"/>
                <w:rFonts w:ascii="Times New Roman" w:hAnsi="Times New Roman"/>
              </w:rPr>
            </w:pPr>
            <w:proofErr w:type="gramStart"/>
            <w:r w:rsidRPr="00B04FC6">
              <w:rPr>
                <w:rStyle w:val="FontStyle18"/>
                <w:rFonts w:ascii="Times New Roman" w:hAnsi="Times New Roman"/>
              </w:rPr>
              <w:t>Количество  часов</w:t>
            </w:r>
            <w:proofErr w:type="gramEnd"/>
          </w:p>
        </w:tc>
      </w:tr>
      <w:tr w:rsidR="004E44AF" w:rsidRPr="00B04FC6" w14:paraId="12033F3C" w14:textId="77777777" w:rsidTr="00003390">
        <w:trPr>
          <w:trHeight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8B1E2C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158BA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Школьная жизнь.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89C7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10</w:t>
            </w:r>
          </w:p>
        </w:tc>
      </w:tr>
      <w:tr w:rsidR="004E44AF" w:rsidRPr="00B04FC6" w14:paraId="5E780DB4" w14:textId="77777777" w:rsidTr="00003390">
        <w:trPr>
          <w:trHeight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D8D28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CFF63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и мои товарищи.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5A39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13</w:t>
            </w:r>
          </w:p>
        </w:tc>
      </w:tr>
      <w:tr w:rsidR="004E44AF" w:rsidRPr="00B04FC6" w14:paraId="3ACDC574" w14:textId="77777777" w:rsidTr="00003390">
        <w:trPr>
          <w:trHeight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B299CB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2CDB2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Игры и игрушки.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1469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8</w:t>
            </w:r>
          </w:p>
        </w:tc>
      </w:tr>
      <w:tr w:rsidR="004E44AF" w:rsidRPr="00B04FC6" w14:paraId="3A713D54" w14:textId="77777777" w:rsidTr="00003390">
        <w:trPr>
          <w:trHeight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CCDA8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0A69B2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Играем в сказку.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85F7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15</w:t>
            </w:r>
          </w:p>
        </w:tc>
      </w:tr>
      <w:tr w:rsidR="004E44AF" w:rsidRPr="00B04FC6" w14:paraId="5C757116" w14:textId="77777777" w:rsidTr="00003390">
        <w:trPr>
          <w:trHeight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4A813B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C7360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дома.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F388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20</w:t>
            </w:r>
          </w:p>
        </w:tc>
      </w:tr>
      <w:tr w:rsidR="004E44AF" w:rsidRPr="00B04FC6" w14:paraId="452A55B5" w14:textId="77777777" w:rsidTr="00003390">
        <w:trPr>
          <w:trHeight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803A2D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49A60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4066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</w:rPr>
            </w:pPr>
            <w:r w:rsidRPr="00B04FC6">
              <w:rPr>
                <w:rStyle w:val="FontStyle18"/>
                <w:rFonts w:ascii="Times New Roman" w:hAnsi="Times New Roman"/>
              </w:rPr>
              <w:t>66</w:t>
            </w:r>
          </w:p>
        </w:tc>
      </w:tr>
    </w:tbl>
    <w:p w14:paraId="0426D3A1" w14:textId="77777777" w:rsidR="004E44AF" w:rsidRPr="00B04FC6" w:rsidRDefault="004E44AF" w:rsidP="004E44A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9639" w:type="dxa"/>
        <w:tblInd w:w="1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2835"/>
      </w:tblGrid>
      <w:tr w:rsidR="004E44AF" w:rsidRPr="00B04FC6" w14:paraId="1C91AF7A" w14:textId="77777777" w:rsidTr="00003390">
        <w:trPr>
          <w:trHeight w:val="3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9176EB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8BEE63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DB6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44AF" w:rsidRPr="00B04FC6" w14:paraId="600302D1" w14:textId="77777777" w:rsidTr="0000339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5A56D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A812BA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Школьная жизнь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208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4E44AF" w:rsidRPr="00B04FC6" w14:paraId="7BF3D6EA" w14:textId="77777777" w:rsidTr="0000339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9008AE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A9E59C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Игры детей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68D0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E44AF" w:rsidRPr="00B04FC6" w14:paraId="2A74B28B" w14:textId="77777777" w:rsidTr="0000339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88C9AA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AD65F0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Играем в сказку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03B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E44AF" w:rsidRPr="00B04FC6" w14:paraId="0DF3EAE3" w14:textId="77777777" w:rsidTr="0000339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F242C1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F7D229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 xml:space="preserve">Я и мои товарищи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45E2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E44AF" w:rsidRPr="00B04FC6" w14:paraId="03716C9C" w14:textId="77777777" w:rsidTr="0000339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86BCA3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FF9F92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Я за порогом дома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C29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E44AF" w:rsidRPr="00B04FC6" w14:paraId="0D131E69" w14:textId="77777777" w:rsidTr="0000339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605CBD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D27DC0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Я дома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658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E44AF" w:rsidRPr="00B04FC6" w14:paraId="0ADBF5AF" w14:textId="77777777" w:rsidTr="0000339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825DB7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51F877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Мир природы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5E7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4E44AF" w:rsidRPr="00B04FC6" w14:paraId="1D175FCB" w14:textId="77777777" w:rsidTr="00003390">
        <w:trPr>
          <w:trHeight w:val="26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6CEA4E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6580DC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Любимое занятие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F8B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E44AF" w:rsidRPr="00B04FC6" w14:paraId="2BB318E4" w14:textId="77777777" w:rsidTr="00003390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C2B1CF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2C1B7A" w14:textId="77777777" w:rsidR="004E44AF" w:rsidRPr="00B04FC6" w:rsidRDefault="004E44AF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9E3" w14:textId="77777777" w:rsidR="004E44AF" w:rsidRPr="00B04FC6" w:rsidRDefault="004E44AF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eastAsia="Times New Roman" w:hAnsi="Times New Roman"/>
                <w:b/>
                <w:sz w:val="24"/>
                <w:szCs w:val="24"/>
              </w:rPr>
              <w:t>68 ч</w:t>
            </w:r>
          </w:p>
        </w:tc>
      </w:tr>
    </w:tbl>
    <w:p w14:paraId="10CEAAFD" w14:textId="77777777" w:rsidR="004E44AF" w:rsidRPr="00B04FC6" w:rsidRDefault="004E44AF" w:rsidP="004E44AF">
      <w:pPr>
        <w:shd w:val="clear" w:color="auto" w:fill="FFFFFF"/>
        <w:spacing w:after="0"/>
        <w:rPr>
          <w:rFonts w:ascii="Times New Roman" w:eastAsia="Times New Roman" w:hAnsi="Times New Roman"/>
          <w:vanish/>
          <w:sz w:val="24"/>
          <w:szCs w:val="24"/>
        </w:rPr>
      </w:pPr>
    </w:p>
    <w:p w14:paraId="63825C50" w14:textId="77777777" w:rsidR="004E44AF" w:rsidRPr="00B04FC6" w:rsidRDefault="004E44AF" w:rsidP="004E44A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B1C4FF1" w14:textId="77777777" w:rsidR="004E44AF" w:rsidRPr="00B04FC6" w:rsidRDefault="004E44AF" w:rsidP="004E44AF">
      <w:pPr>
        <w:shd w:val="clear" w:color="auto" w:fill="FFFFFF"/>
        <w:spacing w:after="0"/>
        <w:rPr>
          <w:rFonts w:ascii="Times New Roman" w:eastAsia="Times New Roman" w:hAnsi="Times New Roman"/>
          <w:vanish/>
          <w:sz w:val="24"/>
          <w:szCs w:val="24"/>
        </w:rPr>
      </w:pPr>
    </w:p>
    <w:p w14:paraId="28339317" w14:textId="77777777" w:rsidR="004E44AF" w:rsidRPr="00B04FC6" w:rsidRDefault="004E44AF" w:rsidP="004E44A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5811"/>
        <w:gridCol w:w="2835"/>
      </w:tblGrid>
      <w:tr w:rsidR="004E44AF" w:rsidRPr="00B04FC6" w14:paraId="0D2B0296" w14:textId="77777777" w:rsidTr="00003390">
        <w:trPr>
          <w:trHeight w:val="40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9E9838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8428565" w14:textId="77777777" w:rsidR="004E44AF" w:rsidRPr="00B04FC6" w:rsidRDefault="004E44AF" w:rsidP="0000339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04407F" w14:textId="77777777" w:rsidR="004E44AF" w:rsidRPr="00B04FC6" w:rsidRDefault="004E44AF" w:rsidP="00003390">
            <w:pPr>
              <w:pStyle w:val="Style11"/>
              <w:spacing w:line="276" w:lineRule="auto"/>
              <w:jc w:val="center"/>
              <w:rPr>
                <w:rStyle w:val="FontStyle18"/>
                <w:rFonts w:ascii="Times New Roman" w:hAnsi="Times New Roman"/>
              </w:rPr>
            </w:pPr>
            <w:proofErr w:type="gramStart"/>
            <w:r w:rsidRPr="00B04FC6">
              <w:rPr>
                <w:rStyle w:val="FontStyle18"/>
                <w:rFonts w:ascii="Times New Roman" w:hAnsi="Times New Roman"/>
              </w:rPr>
              <w:t>Количество  часов</w:t>
            </w:r>
            <w:proofErr w:type="gramEnd"/>
            <w:r w:rsidRPr="00B04FC6">
              <w:rPr>
                <w:rStyle w:val="FontStyle18"/>
                <w:rFonts w:ascii="Times New Roman" w:hAnsi="Times New Roman"/>
              </w:rPr>
              <w:t>.</w:t>
            </w:r>
          </w:p>
        </w:tc>
      </w:tr>
      <w:tr w:rsidR="004E44AF" w:rsidRPr="00B04FC6" w14:paraId="0E362232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EDBAE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0E7BFA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Школьная жизнь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F087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8</w:t>
            </w:r>
          </w:p>
        </w:tc>
      </w:tr>
      <w:tr w:rsidR="004E44AF" w:rsidRPr="00B04FC6" w14:paraId="50B3F56F" w14:textId="77777777" w:rsidTr="00003390">
        <w:trPr>
          <w:trHeight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CA7FA7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FF8F1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Играем в сказку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1622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11</w:t>
            </w:r>
          </w:p>
        </w:tc>
      </w:tr>
      <w:tr w:rsidR="004E44AF" w:rsidRPr="00B04FC6" w14:paraId="6F7A0187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B906C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044B1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дома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22C1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4</w:t>
            </w:r>
          </w:p>
        </w:tc>
      </w:tr>
      <w:tr w:rsidR="004E44AF" w:rsidRPr="00B04FC6" w14:paraId="1B4E0117" w14:textId="77777777" w:rsidTr="00003390">
        <w:trPr>
          <w:trHeight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999D2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ED7D8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за порогом дома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490A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11</w:t>
            </w:r>
          </w:p>
        </w:tc>
      </w:tr>
      <w:tr w:rsidR="004E44AF" w:rsidRPr="00B04FC6" w14:paraId="1C9A9B2A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C9DF5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5.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94883D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и мои товарищи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4389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22</w:t>
            </w:r>
          </w:p>
        </w:tc>
      </w:tr>
      <w:tr w:rsidR="004E44AF" w:rsidRPr="00B04FC6" w14:paraId="0F812A0C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3F5D2B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6.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61C55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Мир природы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96F6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8</w:t>
            </w:r>
          </w:p>
        </w:tc>
      </w:tr>
      <w:tr w:rsidR="004E44AF" w:rsidRPr="00B04FC6" w14:paraId="22BBB810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6B731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7.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ED2C7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Это я!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FF6D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4</w:t>
            </w:r>
          </w:p>
        </w:tc>
      </w:tr>
      <w:tr w:rsidR="004E44AF" w:rsidRPr="00B04FC6" w14:paraId="1566886E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111E3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67E8CC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Итого: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CC8F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</w:rPr>
            </w:pPr>
            <w:r w:rsidRPr="00B04FC6">
              <w:rPr>
                <w:rStyle w:val="FontStyle18"/>
                <w:rFonts w:ascii="Times New Roman" w:hAnsi="Times New Roman"/>
              </w:rPr>
              <w:t>68</w:t>
            </w:r>
          </w:p>
        </w:tc>
      </w:tr>
    </w:tbl>
    <w:p w14:paraId="198CAED1" w14:textId="77777777" w:rsidR="004E44AF" w:rsidRPr="00B04FC6" w:rsidRDefault="004E44AF" w:rsidP="004E44A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5953"/>
        <w:gridCol w:w="2693"/>
      </w:tblGrid>
      <w:tr w:rsidR="004E44AF" w:rsidRPr="00B04FC6" w14:paraId="47107C43" w14:textId="77777777" w:rsidTr="00003390">
        <w:trPr>
          <w:trHeight w:val="41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1B4D02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36631B3" w14:textId="77777777" w:rsidR="004E44AF" w:rsidRPr="00B04FC6" w:rsidRDefault="004E44AF" w:rsidP="0000339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FC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8D700D" w14:textId="77777777" w:rsidR="004E44AF" w:rsidRPr="00B04FC6" w:rsidRDefault="004E44AF" w:rsidP="00003390">
            <w:pPr>
              <w:pStyle w:val="Style11"/>
              <w:spacing w:line="276" w:lineRule="auto"/>
              <w:jc w:val="center"/>
              <w:rPr>
                <w:rStyle w:val="FontStyle18"/>
                <w:rFonts w:ascii="Times New Roman" w:hAnsi="Times New Roman"/>
              </w:rPr>
            </w:pPr>
            <w:proofErr w:type="gramStart"/>
            <w:r w:rsidRPr="00B04FC6">
              <w:rPr>
                <w:rStyle w:val="FontStyle18"/>
                <w:rFonts w:ascii="Times New Roman" w:hAnsi="Times New Roman"/>
              </w:rPr>
              <w:t>Количество  часов</w:t>
            </w:r>
            <w:proofErr w:type="gramEnd"/>
            <w:r w:rsidRPr="00B04FC6">
              <w:rPr>
                <w:rStyle w:val="FontStyle18"/>
                <w:rFonts w:ascii="Times New Roman" w:hAnsi="Times New Roman"/>
              </w:rPr>
              <w:t>.</w:t>
            </w:r>
          </w:p>
        </w:tc>
      </w:tr>
      <w:tr w:rsidR="004E44AF" w:rsidRPr="00B04FC6" w14:paraId="066492CA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7BF280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13025F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Игры с друзьями.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E999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13</w:t>
            </w:r>
          </w:p>
        </w:tc>
      </w:tr>
      <w:tr w:rsidR="004E44AF" w:rsidRPr="00B04FC6" w14:paraId="686B53FF" w14:textId="77777777" w:rsidTr="00003390">
        <w:trPr>
          <w:trHeight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FFAC4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41190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Играем в сказку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8B6A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12</w:t>
            </w:r>
          </w:p>
        </w:tc>
      </w:tr>
      <w:tr w:rsidR="004E44AF" w:rsidRPr="00B04FC6" w14:paraId="791B197F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824C74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BBF0C8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Мы - писатели.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FF32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16</w:t>
            </w:r>
          </w:p>
        </w:tc>
      </w:tr>
      <w:tr w:rsidR="004E44AF" w:rsidRPr="00B04FC6" w14:paraId="518E1324" w14:textId="77777777" w:rsidTr="00003390">
        <w:trPr>
          <w:trHeight w:val="28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AE128D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A76F9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дома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20CC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6</w:t>
            </w:r>
          </w:p>
        </w:tc>
      </w:tr>
      <w:tr w:rsidR="004E44AF" w:rsidRPr="00B04FC6" w14:paraId="184B9883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12E88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30B2C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за порогом дома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62CF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13</w:t>
            </w:r>
          </w:p>
        </w:tc>
      </w:tr>
      <w:tr w:rsidR="004E44AF" w:rsidRPr="00B04FC6" w14:paraId="49C67CD7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68FFD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EB1CF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Я в мире природы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FDF4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  <w:r w:rsidRPr="00B04FC6">
              <w:rPr>
                <w:rStyle w:val="FontStyle18"/>
                <w:rFonts w:ascii="Times New Roman" w:hAnsi="Times New Roman"/>
              </w:rPr>
              <w:t>8</w:t>
            </w:r>
          </w:p>
        </w:tc>
      </w:tr>
      <w:tr w:rsidR="004E44AF" w:rsidRPr="00B04FC6" w14:paraId="268556CE" w14:textId="77777777" w:rsidTr="00003390">
        <w:trPr>
          <w:trHeight w:val="273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01FF7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  <w:b w:val="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73B19" w14:textId="77777777" w:rsidR="004E44AF" w:rsidRPr="00B04FC6" w:rsidRDefault="004E44AF" w:rsidP="00003390">
            <w:pPr>
              <w:pStyle w:val="Style11"/>
              <w:spacing w:line="276" w:lineRule="auto"/>
              <w:rPr>
                <w:rStyle w:val="FontStyle18"/>
                <w:rFonts w:ascii="Times New Roman" w:hAnsi="Times New Roman"/>
              </w:rPr>
            </w:pPr>
            <w:r w:rsidRPr="00B04FC6">
              <w:rPr>
                <w:rStyle w:val="FontStyle18"/>
                <w:rFonts w:ascii="Times New Roman" w:hAnsi="Times New Roman"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E4ED" w14:textId="77777777" w:rsidR="004E44AF" w:rsidRPr="00B04FC6" w:rsidRDefault="004E44AF" w:rsidP="00003390">
            <w:pPr>
              <w:pStyle w:val="Style11"/>
              <w:widowControl/>
              <w:spacing w:line="276" w:lineRule="auto"/>
              <w:jc w:val="center"/>
              <w:rPr>
                <w:rStyle w:val="FontStyle18"/>
                <w:rFonts w:ascii="Times New Roman" w:hAnsi="Times New Roman"/>
              </w:rPr>
            </w:pPr>
            <w:r w:rsidRPr="00B04FC6">
              <w:rPr>
                <w:rStyle w:val="FontStyle18"/>
                <w:rFonts w:ascii="Times New Roman" w:hAnsi="Times New Roman"/>
              </w:rPr>
              <w:t>68</w:t>
            </w:r>
          </w:p>
        </w:tc>
      </w:tr>
    </w:tbl>
    <w:p w14:paraId="645FD63B" w14:textId="77777777" w:rsidR="004E44AF" w:rsidRPr="00B04FC6" w:rsidRDefault="004E44AF" w:rsidP="004E44AF">
      <w:pPr>
        <w:spacing w:after="0"/>
        <w:rPr>
          <w:rFonts w:ascii="Times New Roman" w:hAnsi="Times New Roman"/>
          <w:b/>
          <w:sz w:val="24"/>
          <w:szCs w:val="24"/>
        </w:rPr>
      </w:pPr>
      <w:r w:rsidRPr="00B04FC6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и учебно-методического образовательного процесса</w:t>
      </w:r>
    </w:p>
    <w:p w14:paraId="4BAA7484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04FC6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B04FC6">
        <w:rPr>
          <w:rFonts w:ascii="Times New Roman" w:eastAsia="Times New Roman" w:hAnsi="Times New Roman"/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6544D90C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 xml:space="preserve">Методические рекомендации. 1–4 классы: учебное пособие для </w:t>
      </w:r>
      <w:proofErr w:type="spellStart"/>
      <w:r w:rsidRPr="00B04FC6">
        <w:rPr>
          <w:rFonts w:ascii="Times New Roman" w:hAnsi="Times New Roman"/>
          <w:sz w:val="24"/>
          <w:szCs w:val="24"/>
        </w:rPr>
        <w:t>общеобразовательныхорганизаций</w:t>
      </w:r>
      <w:proofErr w:type="spellEnd"/>
      <w:r w:rsidRPr="00B04FC6">
        <w:rPr>
          <w:rFonts w:ascii="Times New Roman" w:hAnsi="Times New Roman"/>
          <w:sz w:val="24"/>
          <w:szCs w:val="24"/>
        </w:rPr>
        <w:t xml:space="preserve">, реализующих адаптированные основные общеобразовательные программы / С. В. Комарова. – </w:t>
      </w:r>
      <w:proofErr w:type="gramStart"/>
      <w:r w:rsidRPr="00B04FC6">
        <w:rPr>
          <w:rFonts w:ascii="Times New Roman" w:hAnsi="Times New Roman"/>
          <w:sz w:val="24"/>
          <w:szCs w:val="24"/>
        </w:rPr>
        <w:t>М. :</w:t>
      </w:r>
      <w:proofErr w:type="gramEnd"/>
      <w:r w:rsidRPr="00B04FC6">
        <w:rPr>
          <w:rFonts w:ascii="Times New Roman" w:hAnsi="Times New Roman"/>
          <w:sz w:val="24"/>
          <w:szCs w:val="24"/>
        </w:rPr>
        <w:t xml:space="preserve"> Просвещение, 2020.</w:t>
      </w:r>
    </w:p>
    <w:p w14:paraId="1D478D2F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Комарова. Речевая практика. 1 класс: учебник для общеобразовательных организаций, реализующих адаптированные основные общеобразовательные программы - М.: Просвещение, 2018.</w:t>
      </w:r>
    </w:p>
    <w:p w14:paraId="5D000629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Комарова. Речевая практика. 2 класс: учебник для общеобразовательных организаций, реализующих адаптированные основные общеобразовательные программы - М.: Просвещение, 2018.</w:t>
      </w:r>
    </w:p>
    <w:p w14:paraId="64F934AD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Комарова. Речевая практика. 3 класс: учебник для общеобразовательных организаций, реализующих адаптированные основные общеобразовательные программы - М.: Просвещение, 2018.</w:t>
      </w:r>
    </w:p>
    <w:p w14:paraId="4766AC43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Комарова. Речевая практика. 4 класс: учебник для общеобразовательных организаций, реализующих адаптированные основные общеобразовательные программы - М.: Просвещение, 2018.</w:t>
      </w:r>
    </w:p>
    <w:p w14:paraId="48EB50E5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Комарова, Т.М. Головкина, С.В. Саакян. Рабочая тетрадь. 1 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FC6">
        <w:rPr>
          <w:rFonts w:ascii="Times New Roman" w:hAnsi="Times New Roman"/>
          <w:sz w:val="24"/>
          <w:szCs w:val="24"/>
        </w:rPr>
        <w:t>учебное пособие для общеобразовательных организаций, реализующих адаптированные основные общеобразовательные программы - М.: Просвещение, 2020.</w:t>
      </w:r>
    </w:p>
    <w:p w14:paraId="068B30C5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Комарова, Т.М. Головкина. Рабочая тетрадь. 2 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FC6">
        <w:rPr>
          <w:rFonts w:ascii="Times New Roman" w:hAnsi="Times New Roman"/>
          <w:sz w:val="24"/>
          <w:szCs w:val="24"/>
        </w:rPr>
        <w:t xml:space="preserve">учебное пособие для общеобразовательных организаций, реализующих адаптированные основные общеобразовательные программы - М.: Просвещение, 2020. </w:t>
      </w:r>
    </w:p>
    <w:p w14:paraId="24DAA54C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Комарова, Т.М. Головкина. Рабочая тетрадь. 3 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FC6">
        <w:rPr>
          <w:rFonts w:ascii="Times New Roman" w:hAnsi="Times New Roman"/>
          <w:sz w:val="24"/>
          <w:szCs w:val="24"/>
        </w:rPr>
        <w:t xml:space="preserve">учебное пособие для общеобразовательных организаций, реализующих адаптированные основные общеобразовательные программы - М.: Просвещение, 2020. </w:t>
      </w:r>
    </w:p>
    <w:p w14:paraId="73042322" w14:textId="77777777" w:rsidR="004E44AF" w:rsidRPr="00B04FC6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С.В. Комарова. Рабочая тетрадь. 4 класс: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4FC6">
        <w:rPr>
          <w:rFonts w:ascii="Times New Roman" w:hAnsi="Times New Roman"/>
          <w:sz w:val="24"/>
          <w:szCs w:val="24"/>
        </w:rPr>
        <w:t xml:space="preserve">учебное пособие для общеобразовательных организаций, реализующих адаптированные основные общеобразовательные программы - М.: Просвещение, 2020. </w:t>
      </w:r>
    </w:p>
    <w:p w14:paraId="00C4B6FB" w14:textId="57653968" w:rsidR="004E44AF" w:rsidRPr="004E44AF" w:rsidRDefault="004E44AF" w:rsidP="004E44AF">
      <w:pPr>
        <w:pStyle w:val="a4"/>
        <w:numPr>
          <w:ilvl w:val="0"/>
          <w:numId w:val="2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B04FC6">
        <w:rPr>
          <w:rFonts w:ascii="Times New Roman" w:hAnsi="Times New Roman"/>
          <w:sz w:val="24"/>
          <w:szCs w:val="24"/>
        </w:rPr>
        <w:t>Компьютер. Мультимедийная Доска</w:t>
      </w:r>
    </w:p>
    <w:p w14:paraId="61583D7F" w14:textId="54876E14" w:rsidR="004E44AF" w:rsidRDefault="004E44AF" w:rsidP="004E44AF">
      <w:pPr>
        <w:pStyle w:val="a4"/>
        <w:spacing w:line="276" w:lineRule="auto"/>
        <w:jc w:val="both"/>
        <w:rPr>
          <w:sz w:val="24"/>
          <w:szCs w:val="24"/>
        </w:rPr>
      </w:pPr>
    </w:p>
    <w:p w14:paraId="6A96E834" w14:textId="3A570528" w:rsidR="00AA634D" w:rsidRDefault="00AA634D" w:rsidP="004E44AF">
      <w:pPr>
        <w:pStyle w:val="a4"/>
        <w:spacing w:line="276" w:lineRule="auto"/>
        <w:jc w:val="both"/>
        <w:rPr>
          <w:sz w:val="24"/>
          <w:szCs w:val="24"/>
        </w:rPr>
      </w:pPr>
    </w:p>
    <w:p w14:paraId="376DA972" w14:textId="283D12A9" w:rsidR="00AA634D" w:rsidRDefault="00AA634D" w:rsidP="004E44AF">
      <w:pPr>
        <w:pStyle w:val="a4"/>
        <w:spacing w:line="276" w:lineRule="auto"/>
        <w:jc w:val="both"/>
        <w:rPr>
          <w:sz w:val="24"/>
          <w:szCs w:val="24"/>
        </w:rPr>
      </w:pPr>
    </w:p>
    <w:p w14:paraId="21F7E4AC" w14:textId="77777777" w:rsidR="00AA634D" w:rsidRPr="00B04FC6" w:rsidRDefault="00AA634D" w:rsidP="004E44AF">
      <w:pPr>
        <w:pStyle w:val="a4"/>
        <w:spacing w:line="276" w:lineRule="auto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1010"/>
        <w:tblW w:w="9531" w:type="dxa"/>
        <w:tblLook w:val="04A0" w:firstRow="1" w:lastRow="0" w:firstColumn="1" w:lastColumn="0" w:noHBand="0" w:noVBand="1"/>
      </w:tblPr>
      <w:tblGrid>
        <w:gridCol w:w="3717"/>
        <w:gridCol w:w="1244"/>
        <w:gridCol w:w="4570"/>
      </w:tblGrid>
      <w:tr w:rsidR="00AA634D" w14:paraId="5DD27834" w14:textId="77777777" w:rsidTr="005559EA">
        <w:trPr>
          <w:trHeight w:val="80"/>
        </w:trPr>
        <w:tc>
          <w:tcPr>
            <w:tcW w:w="3717" w:type="dxa"/>
            <w:shd w:val="clear" w:color="auto" w:fill="auto"/>
          </w:tcPr>
          <w:p w14:paraId="524258D0" w14:textId="77777777" w:rsidR="00AA634D" w:rsidRDefault="00AA634D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14:paraId="56560F9C" w14:textId="77777777" w:rsidR="00AA634D" w:rsidRDefault="00AA634D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заседания МО</w:t>
            </w:r>
          </w:p>
          <w:p w14:paraId="3EA1AAAA" w14:textId="77777777" w:rsidR="00AA634D" w:rsidRDefault="00AA634D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 классов,</w:t>
            </w:r>
          </w:p>
          <w:p w14:paraId="5B1D112D" w14:textId="77777777" w:rsidR="00AA634D" w:rsidRDefault="00AA634D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надомного обучения и коррекционно-развивающего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  от</w:t>
            </w:r>
            <w:proofErr w:type="gramEnd"/>
          </w:p>
          <w:p w14:paraId="0528C7E3" w14:textId="77777777" w:rsidR="00AA634D" w:rsidRDefault="00AA634D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 2024 года</w:t>
            </w:r>
          </w:p>
          <w:p w14:paraId="08890F75" w14:textId="77777777" w:rsidR="00AA634D" w:rsidRDefault="00AA634D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 Капканова</w:t>
            </w:r>
          </w:p>
        </w:tc>
        <w:tc>
          <w:tcPr>
            <w:tcW w:w="1244" w:type="dxa"/>
            <w:shd w:val="clear" w:color="auto" w:fill="auto"/>
          </w:tcPr>
          <w:p w14:paraId="0D22B3A1" w14:textId="77777777" w:rsidR="00AA634D" w:rsidRDefault="00AA634D" w:rsidP="0055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14:paraId="0751DCD7" w14:textId="77777777" w:rsidR="00AA634D" w:rsidRDefault="00AA634D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6A91E42B" w14:textId="77777777" w:rsidR="00AA634D" w:rsidRDefault="00AA634D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79EB2B12" w14:textId="77777777" w:rsidR="00AA634D" w:rsidRDefault="00AA634D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____________А. Б. Переходюк</w:t>
            </w:r>
          </w:p>
          <w:p w14:paraId="4DE04F7E" w14:textId="77777777" w:rsidR="00AA634D" w:rsidRDefault="00AA634D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29.08.2024 года</w:t>
            </w:r>
          </w:p>
          <w:p w14:paraId="31567BA7" w14:textId="77777777" w:rsidR="00AA634D" w:rsidRDefault="00AA634D" w:rsidP="005559EA">
            <w:pPr>
              <w:spacing w:after="0" w:line="240" w:lineRule="auto"/>
            </w:pPr>
          </w:p>
        </w:tc>
      </w:tr>
    </w:tbl>
    <w:p w14:paraId="24B68A71" w14:textId="7361AC3C" w:rsidR="00D20B67" w:rsidRPr="004E44AF" w:rsidRDefault="00D20B67" w:rsidP="00AA634D"/>
    <w:sectPr w:rsidR="00D20B67" w:rsidRPr="004E44AF" w:rsidSect="00730B5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5C3F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8D360B"/>
    <w:multiLevelType w:val="multilevel"/>
    <w:tmpl w:val="F4A0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2A6"/>
    <w:multiLevelType w:val="hybridMultilevel"/>
    <w:tmpl w:val="5D002556"/>
    <w:lvl w:ilvl="0" w:tplc="6EDC6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ED120E"/>
    <w:multiLevelType w:val="hybridMultilevel"/>
    <w:tmpl w:val="C7D4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1950"/>
    <w:multiLevelType w:val="hybridMultilevel"/>
    <w:tmpl w:val="786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5E88"/>
    <w:multiLevelType w:val="hybridMultilevel"/>
    <w:tmpl w:val="A86C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4091"/>
    <w:multiLevelType w:val="multilevel"/>
    <w:tmpl w:val="BAD2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0DCA"/>
    <w:multiLevelType w:val="hybridMultilevel"/>
    <w:tmpl w:val="3EB6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D16EA"/>
    <w:multiLevelType w:val="multilevel"/>
    <w:tmpl w:val="BAD2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2595E84"/>
    <w:multiLevelType w:val="hybridMultilevel"/>
    <w:tmpl w:val="5D002556"/>
    <w:lvl w:ilvl="0" w:tplc="6EDC6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A23E71"/>
    <w:multiLevelType w:val="multilevel"/>
    <w:tmpl w:val="BAD2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8A572D7"/>
    <w:multiLevelType w:val="hybridMultilevel"/>
    <w:tmpl w:val="7FF2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31DD"/>
    <w:multiLevelType w:val="multilevel"/>
    <w:tmpl w:val="BAD2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216423E"/>
    <w:multiLevelType w:val="hybridMultilevel"/>
    <w:tmpl w:val="104A35E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3F2CF1"/>
    <w:multiLevelType w:val="hybridMultilevel"/>
    <w:tmpl w:val="6510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35C17"/>
    <w:multiLevelType w:val="hybridMultilevel"/>
    <w:tmpl w:val="4DA0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F1F81"/>
    <w:multiLevelType w:val="hybridMultilevel"/>
    <w:tmpl w:val="A96A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EE4"/>
    <w:multiLevelType w:val="multilevel"/>
    <w:tmpl w:val="BAD2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FA1052F"/>
    <w:multiLevelType w:val="hybridMultilevel"/>
    <w:tmpl w:val="3344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Franklin Gothic Book" w:hAnsi="Franklin Gothic Book" w:hint="default"/>
        </w:rPr>
      </w:lvl>
    </w:lvlOverride>
  </w:num>
  <w:num w:numId="2">
    <w:abstractNumId w:val="18"/>
  </w:num>
  <w:num w:numId="3">
    <w:abstractNumId w:val="5"/>
  </w:num>
  <w:num w:numId="4">
    <w:abstractNumId w:val="8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6"/>
  </w:num>
  <w:num w:numId="11">
    <w:abstractNumId w:val="15"/>
  </w:num>
  <w:num w:numId="12">
    <w:abstractNumId w:val="1"/>
  </w:num>
  <w:num w:numId="13">
    <w:abstractNumId w:val="17"/>
  </w:num>
  <w:num w:numId="14">
    <w:abstractNumId w:val="9"/>
  </w:num>
  <w:num w:numId="15">
    <w:abstractNumId w:val="16"/>
  </w:num>
  <w:num w:numId="16">
    <w:abstractNumId w:val="14"/>
  </w:num>
  <w:num w:numId="17">
    <w:abstractNumId w:val="12"/>
  </w:num>
  <w:num w:numId="18">
    <w:abstractNumId w:val="19"/>
  </w:num>
  <w:num w:numId="19">
    <w:abstractNumId w:val="10"/>
  </w:num>
  <w:num w:numId="20">
    <w:abstractNumId w:val="7"/>
  </w:num>
  <w:num w:numId="21">
    <w:abstractNumId w:val="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98F"/>
    <w:rsid w:val="000154C6"/>
    <w:rsid w:val="0004432E"/>
    <w:rsid w:val="00060E16"/>
    <w:rsid w:val="0007143B"/>
    <w:rsid w:val="0007588F"/>
    <w:rsid w:val="00075D24"/>
    <w:rsid w:val="00080A7B"/>
    <w:rsid w:val="00081AAB"/>
    <w:rsid w:val="000907CB"/>
    <w:rsid w:val="00096C39"/>
    <w:rsid w:val="000A224B"/>
    <w:rsid w:val="000B02AF"/>
    <w:rsid w:val="000C1AA5"/>
    <w:rsid w:val="000C4261"/>
    <w:rsid w:val="000E38C9"/>
    <w:rsid w:val="000F7833"/>
    <w:rsid w:val="001011BD"/>
    <w:rsid w:val="0011318B"/>
    <w:rsid w:val="00117E81"/>
    <w:rsid w:val="0012261D"/>
    <w:rsid w:val="00130089"/>
    <w:rsid w:val="00130556"/>
    <w:rsid w:val="00152159"/>
    <w:rsid w:val="001767D9"/>
    <w:rsid w:val="00185445"/>
    <w:rsid w:val="00187022"/>
    <w:rsid w:val="001900BA"/>
    <w:rsid w:val="001A37FF"/>
    <w:rsid w:val="001A3F78"/>
    <w:rsid w:val="001A480A"/>
    <w:rsid w:val="001B1A14"/>
    <w:rsid w:val="001B388E"/>
    <w:rsid w:val="001C6C14"/>
    <w:rsid w:val="001D210F"/>
    <w:rsid w:val="001E761A"/>
    <w:rsid w:val="00202134"/>
    <w:rsid w:val="00235C4F"/>
    <w:rsid w:val="00237947"/>
    <w:rsid w:val="00237E5E"/>
    <w:rsid w:val="0024351A"/>
    <w:rsid w:val="00247249"/>
    <w:rsid w:val="00257D75"/>
    <w:rsid w:val="00261C5C"/>
    <w:rsid w:val="00270EDF"/>
    <w:rsid w:val="00274068"/>
    <w:rsid w:val="00281559"/>
    <w:rsid w:val="002A3FAC"/>
    <w:rsid w:val="002B229C"/>
    <w:rsid w:val="002B7E29"/>
    <w:rsid w:val="002E1C34"/>
    <w:rsid w:val="002E3893"/>
    <w:rsid w:val="002E5C60"/>
    <w:rsid w:val="002E7569"/>
    <w:rsid w:val="003123E4"/>
    <w:rsid w:val="00323CAF"/>
    <w:rsid w:val="00327F37"/>
    <w:rsid w:val="00336B0C"/>
    <w:rsid w:val="00344545"/>
    <w:rsid w:val="00345337"/>
    <w:rsid w:val="00353243"/>
    <w:rsid w:val="00355DBF"/>
    <w:rsid w:val="00373538"/>
    <w:rsid w:val="00375936"/>
    <w:rsid w:val="00382B64"/>
    <w:rsid w:val="003909DA"/>
    <w:rsid w:val="0039587F"/>
    <w:rsid w:val="003C488C"/>
    <w:rsid w:val="003D652B"/>
    <w:rsid w:val="003F72B5"/>
    <w:rsid w:val="00405E88"/>
    <w:rsid w:val="0040641A"/>
    <w:rsid w:val="00415160"/>
    <w:rsid w:val="00427CCA"/>
    <w:rsid w:val="00432133"/>
    <w:rsid w:val="004326C0"/>
    <w:rsid w:val="0043572F"/>
    <w:rsid w:val="00450AB6"/>
    <w:rsid w:val="00456885"/>
    <w:rsid w:val="004745C5"/>
    <w:rsid w:val="00481101"/>
    <w:rsid w:val="00497F2C"/>
    <w:rsid w:val="004A2676"/>
    <w:rsid w:val="004A30D1"/>
    <w:rsid w:val="004A4B51"/>
    <w:rsid w:val="004A72AF"/>
    <w:rsid w:val="004B206E"/>
    <w:rsid w:val="004B2BD9"/>
    <w:rsid w:val="004B3AC5"/>
    <w:rsid w:val="004C6EE8"/>
    <w:rsid w:val="004D0BF3"/>
    <w:rsid w:val="004D7518"/>
    <w:rsid w:val="004E39E9"/>
    <w:rsid w:val="004E44AF"/>
    <w:rsid w:val="00503B33"/>
    <w:rsid w:val="005137EE"/>
    <w:rsid w:val="005145DC"/>
    <w:rsid w:val="00532026"/>
    <w:rsid w:val="00534274"/>
    <w:rsid w:val="00544806"/>
    <w:rsid w:val="00544FC2"/>
    <w:rsid w:val="0055361F"/>
    <w:rsid w:val="00557605"/>
    <w:rsid w:val="005657E9"/>
    <w:rsid w:val="00573A13"/>
    <w:rsid w:val="00585F0F"/>
    <w:rsid w:val="005A1466"/>
    <w:rsid w:val="005B1564"/>
    <w:rsid w:val="005D5C3B"/>
    <w:rsid w:val="005F2179"/>
    <w:rsid w:val="005F5CC2"/>
    <w:rsid w:val="00623F51"/>
    <w:rsid w:val="00657D7F"/>
    <w:rsid w:val="00662502"/>
    <w:rsid w:val="00667082"/>
    <w:rsid w:val="006806DC"/>
    <w:rsid w:val="006B3FC0"/>
    <w:rsid w:val="006D2FA4"/>
    <w:rsid w:val="006F2E90"/>
    <w:rsid w:val="007104D1"/>
    <w:rsid w:val="00710567"/>
    <w:rsid w:val="007244A6"/>
    <w:rsid w:val="00730B5C"/>
    <w:rsid w:val="00732773"/>
    <w:rsid w:val="00741960"/>
    <w:rsid w:val="007976D5"/>
    <w:rsid w:val="007B2AC6"/>
    <w:rsid w:val="007C1FB7"/>
    <w:rsid w:val="007C4AB6"/>
    <w:rsid w:val="007D0564"/>
    <w:rsid w:val="007F0F00"/>
    <w:rsid w:val="007F248D"/>
    <w:rsid w:val="007F2DAD"/>
    <w:rsid w:val="007F3176"/>
    <w:rsid w:val="00806B1F"/>
    <w:rsid w:val="008330E3"/>
    <w:rsid w:val="0083348B"/>
    <w:rsid w:val="00847F31"/>
    <w:rsid w:val="00864295"/>
    <w:rsid w:val="0088698F"/>
    <w:rsid w:val="008A2FE7"/>
    <w:rsid w:val="00907A6E"/>
    <w:rsid w:val="00934B7D"/>
    <w:rsid w:val="0094251A"/>
    <w:rsid w:val="00964427"/>
    <w:rsid w:val="00967B2C"/>
    <w:rsid w:val="0097496E"/>
    <w:rsid w:val="009918F9"/>
    <w:rsid w:val="009A17C2"/>
    <w:rsid w:val="009B5294"/>
    <w:rsid w:val="009E1C93"/>
    <w:rsid w:val="009E1D04"/>
    <w:rsid w:val="009E6E5C"/>
    <w:rsid w:val="00A1472E"/>
    <w:rsid w:val="00A30A68"/>
    <w:rsid w:val="00A50AAB"/>
    <w:rsid w:val="00A57251"/>
    <w:rsid w:val="00A57429"/>
    <w:rsid w:val="00A64A6D"/>
    <w:rsid w:val="00A708A1"/>
    <w:rsid w:val="00A7671D"/>
    <w:rsid w:val="00A96A13"/>
    <w:rsid w:val="00AA2987"/>
    <w:rsid w:val="00AA634D"/>
    <w:rsid w:val="00AD0B74"/>
    <w:rsid w:val="00AD1C8E"/>
    <w:rsid w:val="00AF586C"/>
    <w:rsid w:val="00B04FC6"/>
    <w:rsid w:val="00B0605B"/>
    <w:rsid w:val="00B13A8E"/>
    <w:rsid w:val="00B2592A"/>
    <w:rsid w:val="00B25EC4"/>
    <w:rsid w:val="00B4252F"/>
    <w:rsid w:val="00B61FF7"/>
    <w:rsid w:val="00B62EC2"/>
    <w:rsid w:val="00B710DC"/>
    <w:rsid w:val="00B71151"/>
    <w:rsid w:val="00B733E1"/>
    <w:rsid w:val="00B9179D"/>
    <w:rsid w:val="00BA253A"/>
    <w:rsid w:val="00BA4B41"/>
    <w:rsid w:val="00BB14A9"/>
    <w:rsid w:val="00BB2676"/>
    <w:rsid w:val="00BD0704"/>
    <w:rsid w:val="00BD1811"/>
    <w:rsid w:val="00BD4926"/>
    <w:rsid w:val="00BE7EC5"/>
    <w:rsid w:val="00BF3BBA"/>
    <w:rsid w:val="00BF44AD"/>
    <w:rsid w:val="00C06373"/>
    <w:rsid w:val="00C10521"/>
    <w:rsid w:val="00C20838"/>
    <w:rsid w:val="00C24723"/>
    <w:rsid w:val="00C75894"/>
    <w:rsid w:val="00C75A4D"/>
    <w:rsid w:val="00C824E6"/>
    <w:rsid w:val="00C93CB1"/>
    <w:rsid w:val="00C96CEE"/>
    <w:rsid w:val="00CA3136"/>
    <w:rsid w:val="00CA4A45"/>
    <w:rsid w:val="00CA6EC0"/>
    <w:rsid w:val="00CC27D1"/>
    <w:rsid w:val="00CC664C"/>
    <w:rsid w:val="00CD420E"/>
    <w:rsid w:val="00D06D77"/>
    <w:rsid w:val="00D20B67"/>
    <w:rsid w:val="00D2270C"/>
    <w:rsid w:val="00D31858"/>
    <w:rsid w:val="00D3346E"/>
    <w:rsid w:val="00D65D8C"/>
    <w:rsid w:val="00D66608"/>
    <w:rsid w:val="00D7552A"/>
    <w:rsid w:val="00D77483"/>
    <w:rsid w:val="00DD3CEA"/>
    <w:rsid w:val="00DE01A8"/>
    <w:rsid w:val="00DE6577"/>
    <w:rsid w:val="00DF2A69"/>
    <w:rsid w:val="00E0058B"/>
    <w:rsid w:val="00E02AA1"/>
    <w:rsid w:val="00E034F8"/>
    <w:rsid w:val="00E64900"/>
    <w:rsid w:val="00E92682"/>
    <w:rsid w:val="00EA2A4F"/>
    <w:rsid w:val="00EA5858"/>
    <w:rsid w:val="00EC6291"/>
    <w:rsid w:val="00ED00ED"/>
    <w:rsid w:val="00ED2682"/>
    <w:rsid w:val="00EE6AE4"/>
    <w:rsid w:val="00F0226A"/>
    <w:rsid w:val="00F12F4A"/>
    <w:rsid w:val="00F14CE5"/>
    <w:rsid w:val="00F262BA"/>
    <w:rsid w:val="00F274AE"/>
    <w:rsid w:val="00F30B39"/>
    <w:rsid w:val="00F36A8F"/>
    <w:rsid w:val="00F43999"/>
    <w:rsid w:val="00F44039"/>
    <w:rsid w:val="00F55079"/>
    <w:rsid w:val="00F56853"/>
    <w:rsid w:val="00F62D54"/>
    <w:rsid w:val="00F73999"/>
    <w:rsid w:val="00F924F3"/>
    <w:rsid w:val="00FA6E95"/>
    <w:rsid w:val="00FB2100"/>
    <w:rsid w:val="00FC2BD3"/>
    <w:rsid w:val="00FE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4F8539"/>
  <w15:docId w15:val="{127B2337-D5B5-47C1-8866-6EA5074A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58B"/>
  </w:style>
  <w:style w:type="paragraph" w:styleId="1">
    <w:name w:val="heading 1"/>
    <w:basedOn w:val="a"/>
    <w:next w:val="a"/>
    <w:link w:val="10"/>
    <w:uiPriority w:val="9"/>
    <w:qFormat/>
    <w:rsid w:val="00797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C14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8869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basedOn w:val="a0"/>
    <w:uiPriority w:val="99"/>
    <w:qFormat/>
    <w:rsid w:val="0088698F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869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88698F"/>
    <w:rPr>
      <w:rFonts w:ascii="Arial" w:hAnsi="Arial" w:cs="Arial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88698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8">
    <w:name w:val="Style8"/>
    <w:basedOn w:val="a"/>
    <w:uiPriority w:val="99"/>
    <w:rsid w:val="0088698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9">
    <w:name w:val="Style9"/>
    <w:basedOn w:val="a"/>
    <w:uiPriority w:val="99"/>
    <w:rsid w:val="0088698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19">
    <w:name w:val="Font Style19"/>
    <w:basedOn w:val="a0"/>
    <w:uiPriority w:val="99"/>
    <w:rsid w:val="0088698F"/>
    <w:rPr>
      <w:rFonts w:ascii="Franklin Gothic Book" w:hAnsi="Franklin Gothic Book" w:cs="Franklin Gothic Book"/>
      <w:b/>
      <w:bCs/>
      <w:sz w:val="18"/>
      <w:szCs w:val="18"/>
    </w:rPr>
  </w:style>
  <w:style w:type="paragraph" w:customStyle="1" w:styleId="Style25">
    <w:name w:val="Style25"/>
    <w:basedOn w:val="a"/>
    <w:rsid w:val="00456885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36A8F"/>
    <w:rPr>
      <w:rFonts w:ascii="Franklin Gothic Book" w:hAnsi="Franklin Gothic Book" w:cs="Franklin Gothic Book"/>
      <w:sz w:val="20"/>
      <w:szCs w:val="20"/>
    </w:rPr>
  </w:style>
  <w:style w:type="table" w:styleId="a6">
    <w:name w:val="Table Grid"/>
    <w:basedOn w:val="a1"/>
    <w:uiPriority w:val="39"/>
    <w:rsid w:val="00F36A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9">
    <w:name w:val="c59"/>
    <w:basedOn w:val="a"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0838"/>
  </w:style>
  <w:style w:type="paragraph" w:customStyle="1" w:styleId="c29">
    <w:name w:val="c29"/>
    <w:basedOn w:val="a"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F44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14">
    <w:name w:val="Style14"/>
    <w:basedOn w:val="a"/>
    <w:uiPriority w:val="99"/>
    <w:rsid w:val="00BF44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">
    <w:name w:val="Style3"/>
    <w:basedOn w:val="a"/>
    <w:uiPriority w:val="99"/>
    <w:rsid w:val="00F12F4A"/>
    <w:pPr>
      <w:widowControl w:val="0"/>
      <w:autoSpaceDE w:val="0"/>
      <w:autoSpaceDN w:val="0"/>
      <w:adjustRightInd w:val="0"/>
      <w:spacing w:after="0" w:line="310" w:lineRule="exact"/>
    </w:pPr>
    <w:rPr>
      <w:rFonts w:ascii="Franklin Gothic Book" w:hAnsi="Franklin Gothic Book"/>
      <w:sz w:val="24"/>
      <w:szCs w:val="24"/>
    </w:rPr>
  </w:style>
  <w:style w:type="paragraph" w:customStyle="1" w:styleId="Style15">
    <w:name w:val="Style15"/>
    <w:basedOn w:val="a"/>
    <w:uiPriority w:val="99"/>
    <w:rsid w:val="00F12F4A"/>
    <w:pPr>
      <w:widowControl w:val="0"/>
      <w:autoSpaceDE w:val="0"/>
      <w:autoSpaceDN w:val="0"/>
      <w:adjustRightInd w:val="0"/>
      <w:spacing w:after="0" w:line="269" w:lineRule="exact"/>
    </w:pPr>
    <w:rPr>
      <w:rFonts w:ascii="Franklin Gothic Book" w:hAnsi="Franklin Gothic Book"/>
      <w:sz w:val="24"/>
      <w:szCs w:val="24"/>
    </w:rPr>
  </w:style>
  <w:style w:type="paragraph" w:customStyle="1" w:styleId="Style1">
    <w:name w:val="Style1"/>
    <w:basedOn w:val="a"/>
    <w:uiPriority w:val="99"/>
    <w:rsid w:val="00F12F4A"/>
    <w:pPr>
      <w:widowControl w:val="0"/>
      <w:autoSpaceDE w:val="0"/>
      <w:autoSpaceDN w:val="0"/>
      <w:adjustRightInd w:val="0"/>
      <w:spacing w:after="0" w:line="269" w:lineRule="exact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qFormat/>
    <w:rsid w:val="00F12F4A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qFormat/>
    <w:rsid w:val="004326C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13">
    <w:name w:val="Font Style13"/>
    <w:basedOn w:val="a0"/>
    <w:uiPriority w:val="99"/>
    <w:rsid w:val="004326C0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4326C0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4326C0"/>
    <w:rPr>
      <w:rFonts w:ascii="Times New Roman" w:hAnsi="Times New Roman" w:cs="Times New Roman"/>
      <w:b/>
      <w:bCs/>
      <w:spacing w:val="-10"/>
      <w:sz w:val="30"/>
      <w:szCs w:val="30"/>
    </w:rPr>
  </w:style>
  <w:style w:type="table" w:customStyle="1" w:styleId="11">
    <w:name w:val="Сетка таблицы1"/>
    <w:basedOn w:val="a1"/>
    <w:next w:val="a6"/>
    <w:uiPriority w:val="59"/>
    <w:rsid w:val="00A57251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26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A96A13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C6C14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paragraph" w:customStyle="1" w:styleId="ParagraphStyle">
    <w:name w:val="Paragraph Style"/>
    <w:qFormat/>
    <w:rsid w:val="001C6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1C6C14"/>
  </w:style>
  <w:style w:type="paragraph" w:styleId="a7">
    <w:name w:val="Balloon Text"/>
    <w:basedOn w:val="a"/>
    <w:link w:val="a8"/>
    <w:uiPriority w:val="99"/>
    <w:semiHidden/>
    <w:unhideWhenUsed/>
    <w:qFormat/>
    <w:rsid w:val="001C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1C6C1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9"/>
    <w:qFormat/>
    <w:rsid w:val="001C6C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1C6C14"/>
    <w:pPr>
      <w:spacing w:after="140"/>
    </w:pPr>
  </w:style>
  <w:style w:type="character" w:customStyle="1" w:styleId="aa">
    <w:name w:val="Основной текст Знак"/>
    <w:basedOn w:val="a0"/>
    <w:link w:val="a9"/>
    <w:rsid w:val="001C6C14"/>
  </w:style>
  <w:style w:type="paragraph" w:styleId="ab">
    <w:name w:val="List"/>
    <w:basedOn w:val="a9"/>
    <w:rsid w:val="001C6C14"/>
    <w:rPr>
      <w:rFonts w:cs="Arial"/>
    </w:rPr>
  </w:style>
  <w:style w:type="paragraph" w:styleId="ac">
    <w:name w:val="caption"/>
    <w:basedOn w:val="a"/>
    <w:qFormat/>
    <w:rsid w:val="001C6C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1C6C14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1C6C14"/>
    <w:pPr>
      <w:suppressLineNumbers/>
    </w:pPr>
    <w:rPr>
      <w:rFonts w:cs="Arial"/>
    </w:rPr>
  </w:style>
  <w:style w:type="paragraph" w:customStyle="1" w:styleId="ae">
    <w:name w:val="Содержимое таблицы"/>
    <w:basedOn w:val="a"/>
    <w:qFormat/>
    <w:rsid w:val="001C6C14"/>
    <w:pPr>
      <w:suppressLineNumbers/>
    </w:pPr>
  </w:style>
  <w:style w:type="paragraph" w:customStyle="1" w:styleId="af">
    <w:name w:val="Заголовок таблицы"/>
    <w:basedOn w:val="ae"/>
    <w:qFormat/>
    <w:rsid w:val="001C6C14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76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roductlabel">
    <w:name w:val="product__label"/>
    <w:basedOn w:val="a0"/>
    <w:rsid w:val="007976D5"/>
  </w:style>
  <w:style w:type="character" w:styleId="af0">
    <w:name w:val="Hyperlink"/>
    <w:basedOn w:val="a0"/>
    <w:uiPriority w:val="99"/>
    <w:semiHidden/>
    <w:unhideWhenUsed/>
    <w:rsid w:val="007976D5"/>
    <w:rPr>
      <w:color w:val="0000FF"/>
      <w:u w:val="single"/>
    </w:rPr>
  </w:style>
  <w:style w:type="paragraph" w:customStyle="1" w:styleId="14">
    <w:name w:val="Абзац списка1"/>
    <w:basedOn w:val="a"/>
    <w:rsid w:val="00D20B6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806D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6806D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193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639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1690-F119-4DB9-84BF-29A853D3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10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156</cp:revision>
  <cp:lastPrinted>2024-09-18T09:12:00Z</cp:lastPrinted>
  <dcterms:created xsi:type="dcterms:W3CDTF">2016-09-03T17:21:00Z</dcterms:created>
  <dcterms:modified xsi:type="dcterms:W3CDTF">2024-09-18T09:13:00Z</dcterms:modified>
</cp:coreProperties>
</file>